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90745" w14:textId="467F2611" w:rsidR="006310BE" w:rsidRPr="00136C97" w:rsidRDefault="006310BE" w:rsidP="00B221C8">
      <w:pPr>
        <w:rPr>
          <w:rFonts w:cstheme="minorHAnsi"/>
          <w:color w:val="0070C0"/>
          <w:sz w:val="22"/>
          <w:szCs w:val="22"/>
        </w:rPr>
      </w:pPr>
      <w:r w:rsidRPr="00136C97">
        <w:rPr>
          <w:rFonts w:cstheme="minorHAnsi"/>
          <w:noProof/>
          <w:color w:val="0070C0"/>
          <w:sz w:val="22"/>
          <w:szCs w:val="22"/>
        </w:rPr>
        <w:drawing>
          <wp:inline distT="0" distB="0" distL="0" distR="0" wp14:anchorId="16E42495" wp14:editId="2EA3141A">
            <wp:extent cx="3886200" cy="908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C_Reset_WebBa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9DA6E" w14:textId="77777777" w:rsidR="007F485A" w:rsidRPr="00136C97" w:rsidRDefault="007F485A" w:rsidP="007F485A">
      <w:pPr>
        <w:pStyle w:val="chapter-2"/>
        <w:shd w:val="clear" w:color="auto" w:fill="FFFFFF"/>
        <w:spacing w:before="0" w:beforeAutospacing="0" w:after="150" w:afterAutospacing="0" w:line="360" w:lineRule="atLeast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3F3F3"/>
        </w:rPr>
      </w:pPr>
      <w:r w:rsidRPr="00136C9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3F3F3"/>
        </w:rPr>
        <w:t>Renewing My Mind</w:t>
      </w:r>
    </w:p>
    <w:p w14:paraId="0683C5DD" w14:textId="6A40EABA" w:rsidR="007F485A" w:rsidRPr="00136C97" w:rsidRDefault="007F485A" w:rsidP="007F485A">
      <w:pPr>
        <w:pStyle w:val="chapter-2"/>
        <w:shd w:val="clear" w:color="auto" w:fill="FFFFFF"/>
        <w:spacing w:before="0" w:beforeAutospacing="0" w:after="150" w:afterAutospacing="0" w:line="360" w:lineRule="atLeast"/>
        <w:jc w:val="center"/>
        <w:rPr>
          <w:rStyle w:val="chapternum"/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136C9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3F3F3"/>
        </w:rPr>
        <w:t>Romans 12:1-8</w:t>
      </w:r>
    </w:p>
    <w:p w14:paraId="5FD55985" w14:textId="084A5833" w:rsidR="008953CA" w:rsidRPr="0076009D" w:rsidRDefault="008953CA" w:rsidP="008953CA">
      <w:pPr>
        <w:pStyle w:val="chapter-2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color w:val="0070C0"/>
          <w:sz w:val="22"/>
          <w:szCs w:val="22"/>
        </w:rPr>
      </w:pPr>
      <w:r w:rsidRPr="0076009D">
        <w:rPr>
          <w:rStyle w:val="chapternum"/>
          <w:rFonts w:asciiTheme="minorHAnsi" w:hAnsiTheme="minorHAnsi" w:cstheme="minorHAnsi"/>
          <w:color w:val="0070C0"/>
          <w:sz w:val="22"/>
          <w:szCs w:val="22"/>
        </w:rPr>
        <w:t>12 </w:t>
      </w:r>
      <w:r w:rsidRPr="0076009D">
        <w:rPr>
          <w:rStyle w:val="text"/>
          <w:rFonts w:asciiTheme="minorHAnsi" w:hAnsiTheme="minorHAnsi" w:cstheme="minorHAnsi"/>
          <w:color w:val="0070C0"/>
          <w:sz w:val="22"/>
          <w:szCs w:val="22"/>
        </w:rPr>
        <w:t>Therefore, I urge you, brothers and sisters, in view of God’s mercy, to offer your bodies as a living sacrifice, holy and pleasing to God—this is your true and proper worship.</w:t>
      </w:r>
      <w:r w:rsidRPr="0076009D">
        <w:rPr>
          <w:rFonts w:asciiTheme="minorHAnsi" w:hAnsiTheme="minorHAnsi" w:cstheme="minorHAnsi"/>
          <w:color w:val="0070C0"/>
          <w:sz w:val="22"/>
          <w:szCs w:val="22"/>
        </w:rPr>
        <w:t> </w:t>
      </w:r>
      <w:r w:rsidRPr="0076009D">
        <w:rPr>
          <w:rStyle w:val="text"/>
          <w:rFonts w:asciiTheme="minorHAnsi" w:hAnsiTheme="minorHAnsi" w:cstheme="minorHAnsi"/>
          <w:color w:val="0070C0"/>
          <w:sz w:val="22"/>
          <w:szCs w:val="22"/>
          <w:vertAlign w:val="superscript"/>
        </w:rPr>
        <w:t>2 </w:t>
      </w:r>
      <w:r w:rsidRPr="0076009D">
        <w:rPr>
          <w:rStyle w:val="text"/>
          <w:rFonts w:asciiTheme="minorHAnsi" w:hAnsiTheme="minorHAnsi" w:cstheme="minorHAnsi"/>
          <w:color w:val="0070C0"/>
          <w:sz w:val="22"/>
          <w:szCs w:val="22"/>
        </w:rPr>
        <w:t xml:space="preserve">Do not conform to the pattern of this </w:t>
      </w:r>
      <w:proofErr w:type="gramStart"/>
      <w:r w:rsidRPr="0076009D">
        <w:rPr>
          <w:rStyle w:val="text"/>
          <w:rFonts w:asciiTheme="minorHAnsi" w:hAnsiTheme="minorHAnsi" w:cstheme="minorHAnsi"/>
          <w:color w:val="0070C0"/>
          <w:sz w:val="22"/>
          <w:szCs w:val="22"/>
        </w:rPr>
        <w:t>world, but</w:t>
      </w:r>
      <w:proofErr w:type="gramEnd"/>
      <w:r w:rsidRPr="0076009D">
        <w:rPr>
          <w:rStyle w:val="text"/>
          <w:rFonts w:asciiTheme="minorHAnsi" w:hAnsiTheme="minorHAnsi" w:cstheme="minorHAnsi"/>
          <w:color w:val="0070C0"/>
          <w:sz w:val="22"/>
          <w:szCs w:val="22"/>
        </w:rPr>
        <w:t xml:space="preserve"> be transformed by the renewing of your mind. Then you will be able to test and approve what God’s will is—his good, pleasing and perfect will.</w:t>
      </w:r>
    </w:p>
    <w:p w14:paraId="16D83CA1" w14:textId="77777777" w:rsidR="008953CA" w:rsidRPr="0076009D" w:rsidRDefault="008953CA" w:rsidP="008953CA">
      <w:pPr>
        <w:pStyle w:val="Heading3"/>
        <w:shd w:val="clear" w:color="auto" w:fill="FFFFFF"/>
        <w:spacing w:before="300" w:after="150"/>
        <w:rPr>
          <w:rFonts w:asciiTheme="minorHAnsi" w:hAnsiTheme="minorHAnsi" w:cstheme="minorHAnsi"/>
          <w:color w:val="0070C0"/>
          <w:sz w:val="22"/>
          <w:szCs w:val="22"/>
        </w:rPr>
      </w:pPr>
      <w:r w:rsidRPr="0076009D">
        <w:rPr>
          <w:rStyle w:val="text"/>
          <w:rFonts w:asciiTheme="minorHAnsi" w:hAnsiTheme="minorHAnsi" w:cstheme="minorHAnsi"/>
          <w:color w:val="0070C0"/>
          <w:sz w:val="22"/>
          <w:szCs w:val="22"/>
        </w:rPr>
        <w:t>Humble Service in the Body of Christ</w:t>
      </w:r>
      <w:bookmarkStart w:id="0" w:name="_GoBack"/>
      <w:bookmarkEnd w:id="0"/>
    </w:p>
    <w:p w14:paraId="009AA2E4" w14:textId="77777777" w:rsidR="008953CA" w:rsidRPr="00136C97" w:rsidRDefault="008953CA" w:rsidP="008953CA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color w:val="0070C0"/>
          <w:sz w:val="22"/>
          <w:szCs w:val="22"/>
        </w:rPr>
      </w:pPr>
      <w:r w:rsidRPr="0076009D">
        <w:rPr>
          <w:rStyle w:val="text"/>
          <w:rFonts w:asciiTheme="minorHAnsi" w:hAnsiTheme="minorHAnsi" w:cstheme="minorHAnsi"/>
          <w:color w:val="0070C0"/>
          <w:sz w:val="22"/>
          <w:szCs w:val="22"/>
          <w:vertAlign w:val="superscript"/>
        </w:rPr>
        <w:t>3 </w:t>
      </w:r>
      <w:r w:rsidRPr="0076009D">
        <w:rPr>
          <w:rStyle w:val="text"/>
          <w:rFonts w:asciiTheme="minorHAnsi" w:hAnsiTheme="minorHAnsi" w:cstheme="minorHAnsi"/>
          <w:color w:val="0070C0"/>
          <w:sz w:val="22"/>
          <w:szCs w:val="22"/>
        </w:rPr>
        <w:t xml:space="preserve">For by the grace given me I say to every one of you: Do not </w:t>
      </w:r>
      <w:r w:rsidRPr="0076009D">
        <w:rPr>
          <w:rStyle w:val="text"/>
          <w:rFonts w:asciiTheme="minorHAnsi" w:hAnsiTheme="minorHAnsi" w:cstheme="minorHAnsi"/>
          <w:color w:val="0070C0"/>
          <w:sz w:val="22"/>
          <w:szCs w:val="22"/>
          <w:u w:val="single"/>
        </w:rPr>
        <w:t>think</w:t>
      </w:r>
      <w:r w:rsidRPr="0076009D">
        <w:rPr>
          <w:rStyle w:val="text"/>
          <w:rFonts w:asciiTheme="minorHAnsi" w:hAnsiTheme="minorHAnsi" w:cstheme="minorHAnsi"/>
          <w:color w:val="0070C0"/>
          <w:sz w:val="22"/>
          <w:szCs w:val="22"/>
        </w:rPr>
        <w:t xml:space="preserve"> of yourself more highly than you ought, but rather think of yourself with sober judgment, in accordance with the faith God has distributed to each of you.</w:t>
      </w:r>
      <w:r w:rsidRPr="0076009D">
        <w:rPr>
          <w:rFonts w:asciiTheme="minorHAnsi" w:hAnsiTheme="minorHAnsi" w:cstheme="minorHAnsi"/>
          <w:color w:val="0070C0"/>
          <w:sz w:val="22"/>
          <w:szCs w:val="22"/>
        </w:rPr>
        <w:t> </w:t>
      </w:r>
      <w:r w:rsidRPr="0076009D">
        <w:rPr>
          <w:rStyle w:val="text"/>
          <w:rFonts w:asciiTheme="minorHAnsi" w:hAnsiTheme="minorHAnsi" w:cstheme="minorHAnsi"/>
          <w:color w:val="0070C0"/>
          <w:sz w:val="22"/>
          <w:szCs w:val="22"/>
          <w:vertAlign w:val="superscript"/>
        </w:rPr>
        <w:t>4 </w:t>
      </w:r>
      <w:r w:rsidRPr="0076009D">
        <w:rPr>
          <w:rStyle w:val="text"/>
          <w:rFonts w:asciiTheme="minorHAnsi" w:hAnsiTheme="minorHAnsi" w:cstheme="minorHAnsi"/>
          <w:color w:val="0070C0"/>
          <w:sz w:val="22"/>
          <w:szCs w:val="22"/>
        </w:rPr>
        <w:t>For just as each of us has one body with many members, and these members do not all have the same function,</w:t>
      </w:r>
      <w:r w:rsidRPr="0076009D">
        <w:rPr>
          <w:rFonts w:asciiTheme="minorHAnsi" w:hAnsiTheme="minorHAnsi" w:cstheme="minorHAnsi"/>
          <w:color w:val="0070C0"/>
          <w:sz w:val="22"/>
          <w:szCs w:val="22"/>
        </w:rPr>
        <w:t> </w:t>
      </w:r>
      <w:r w:rsidRPr="0076009D">
        <w:rPr>
          <w:rStyle w:val="text"/>
          <w:rFonts w:asciiTheme="minorHAnsi" w:hAnsiTheme="minorHAnsi" w:cstheme="minorHAnsi"/>
          <w:color w:val="0070C0"/>
          <w:sz w:val="22"/>
          <w:szCs w:val="22"/>
          <w:vertAlign w:val="superscript"/>
        </w:rPr>
        <w:t>5 </w:t>
      </w:r>
      <w:r w:rsidRPr="0076009D">
        <w:rPr>
          <w:rStyle w:val="text"/>
          <w:rFonts w:asciiTheme="minorHAnsi" w:hAnsiTheme="minorHAnsi" w:cstheme="minorHAnsi"/>
          <w:color w:val="0070C0"/>
          <w:sz w:val="22"/>
          <w:szCs w:val="22"/>
        </w:rPr>
        <w:t>so in Christ we, though many, form one body, and each member belongs to all the others.</w:t>
      </w:r>
      <w:r w:rsidRPr="0076009D">
        <w:rPr>
          <w:rFonts w:asciiTheme="minorHAnsi" w:hAnsiTheme="minorHAnsi" w:cstheme="minorHAnsi"/>
          <w:color w:val="0070C0"/>
          <w:sz w:val="22"/>
          <w:szCs w:val="22"/>
        </w:rPr>
        <w:t> </w:t>
      </w:r>
      <w:r w:rsidRPr="0076009D">
        <w:rPr>
          <w:rStyle w:val="text"/>
          <w:rFonts w:asciiTheme="minorHAnsi" w:hAnsiTheme="minorHAnsi" w:cstheme="minorHAnsi"/>
          <w:color w:val="0070C0"/>
          <w:sz w:val="22"/>
          <w:szCs w:val="22"/>
          <w:vertAlign w:val="superscript"/>
        </w:rPr>
        <w:t>6 </w:t>
      </w:r>
      <w:r w:rsidRPr="0076009D">
        <w:rPr>
          <w:rStyle w:val="text"/>
          <w:rFonts w:asciiTheme="minorHAnsi" w:hAnsiTheme="minorHAnsi" w:cstheme="minorHAnsi"/>
          <w:color w:val="0070C0"/>
          <w:sz w:val="22"/>
          <w:szCs w:val="22"/>
        </w:rPr>
        <w:t>We have different gifts, according to the grace given to each of us. If your gift is prophesying, then prophesy in accordance with your</w:t>
      </w:r>
      <w:r w:rsidRPr="0076009D">
        <w:rPr>
          <w:rStyle w:val="text"/>
          <w:rFonts w:asciiTheme="minorHAnsi" w:hAnsiTheme="minorHAnsi" w:cstheme="minorHAnsi"/>
          <w:color w:val="0070C0"/>
          <w:sz w:val="22"/>
          <w:szCs w:val="22"/>
          <w:vertAlign w:val="superscript"/>
        </w:rPr>
        <w:t>[</w:t>
      </w:r>
      <w:hyperlink r:id="rId8" w:anchor="fen-NIV-28252a" w:tooltip="See footnote a" w:history="1">
        <w:r w:rsidRPr="0076009D">
          <w:rPr>
            <w:rStyle w:val="Hyperlink"/>
            <w:rFonts w:asciiTheme="minorHAnsi" w:hAnsiTheme="minorHAnsi" w:cstheme="minorHAnsi"/>
            <w:color w:val="0070C0"/>
            <w:sz w:val="22"/>
            <w:szCs w:val="22"/>
            <w:vertAlign w:val="superscript"/>
          </w:rPr>
          <w:t>a</w:t>
        </w:r>
      </w:hyperlink>
      <w:r w:rsidRPr="0076009D">
        <w:rPr>
          <w:rStyle w:val="text"/>
          <w:rFonts w:asciiTheme="minorHAnsi" w:hAnsiTheme="minorHAnsi" w:cstheme="minorHAnsi"/>
          <w:color w:val="0070C0"/>
          <w:sz w:val="22"/>
          <w:szCs w:val="22"/>
          <w:vertAlign w:val="superscript"/>
        </w:rPr>
        <w:t>]</w:t>
      </w:r>
      <w:r w:rsidRPr="0076009D">
        <w:rPr>
          <w:rStyle w:val="text"/>
          <w:rFonts w:asciiTheme="minorHAnsi" w:hAnsiTheme="minorHAnsi" w:cstheme="minorHAnsi"/>
          <w:color w:val="0070C0"/>
          <w:sz w:val="22"/>
          <w:szCs w:val="22"/>
        </w:rPr>
        <w:t> faith;</w:t>
      </w:r>
      <w:r w:rsidRPr="0076009D">
        <w:rPr>
          <w:rFonts w:asciiTheme="minorHAnsi" w:hAnsiTheme="minorHAnsi" w:cstheme="minorHAnsi"/>
          <w:color w:val="0070C0"/>
          <w:sz w:val="22"/>
          <w:szCs w:val="22"/>
        </w:rPr>
        <w:t> </w:t>
      </w:r>
      <w:r w:rsidRPr="0076009D">
        <w:rPr>
          <w:rStyle w:val="text"/>
          <w:rFonts w:asciiTheme="minorHAnsi" w:hAnsiTheme="minorHAnsi" w:cstheme="minorHAnsi"/>
          <w:color w:val="0070C0"/>
          <w:sz w:val="22"/>
          <w:szCs w:val="22"/>
          <w:vertAlign w:val="superscript"/>
        </w:rPr>
        <w:t>7 </w:t>
      </w:r>
      <w:r w:rsidRPr="0076009D">
        <w:rPr>
          <w:rStyle w:val="text"/>
          <w:rFonts w:asciiTheme="minorHAnsi" w:hAnsiTheme="minorHAnsi" w:cstheme="minorHAnsi"/>
          <w:color w:val="0070C0"/>
          <w:sz w:val="22"/>
          <w:szCs w:val="22"/>
        </w:rPr>
        <w:t>if it is</w:t>
      </w:r>
      <w:r w:rsidRPr="00136C97">
        <w:rPr>
          <w:rStyle w:val="text"/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136C97">
        <w:rPr>
          <w:rStyle w:val="text"/>
          <w:rFonts w:asciiTheme="minorHAnsi" w:hAnsiTheme="minorHAnsi" w:cstheme="minorHAnsi"/>
          <w:color w:val="0070C0"/>
          <w:sz w:val="22"/>
          <w:szCs w:val="22"/>
        </w:rPr>
        <w:t>serving, then serve; if it is teaching, then teach;</w:t>
      </w:r>
      <w:r w:rsidRPr="00136C97">
        <w:rPr>
          <w:rFonts w:asciiTheme="minorHAnsi" w:hAnsiTheme="minorHAnsi" w:cstheme="minorHAnsi"/>
          <w:color w:val="0070C0"/>
          <w:sz w:val="22"/>
          <w:szCs w:val="22"/>
        </w:rPr>
        <w:t> </w:t>
      </w:r>
      <w:r w:rsidRPr="00136C97">
        <w:rPr>
          <w:rStyle w:val="text"/>
          <w:rFonts w:asciiTheme="minorHAnsi" w:hAnsiTheme="minorHAnsi" w:cstheme="minorHAnsi"/>
          <w:b/>
          <w:bCs/>
          <w:color w:val="0070C0"/>
          <w:sz w:val="22"/>
          <w:szCs w:val="22"/>
          <w:vertAlign w:val="superscript"/>
        </w:rPr>
        <w:t>8 </w:t>
      </w:r>
      <w:r w:rsidRPr="00136C97">
        <w:rPr>
          <w:rStyle w:val="text"/>
          <w:rFonts w:asciiTheme="minorHAnsi" w:hAnsiTheme="minorHAnsi" w:cstheme="minorHAnsi"/>
          <w:color w:val="0070C0"/>
          <w:sz w:val="22"/>
          <w:szCs w:val="22"/>
        </w:rPr>
        <w:t>if it is to encourage, then give encouragement; if it is giving, then give generously; if it is to lead,</w:t>
      </w:r>
      <w:r w:rsidRPr="00136C97">
        <w:rPr>
          <w:rStyle w:val="text"/>
          <w:rFonts w:asciiTheme="minorHAnsi" w:hAnsiTheme="minorHAnsi" w:cstheme="minorHAnsi"/>
          <w:color w:val="0070C0"/>
          <w:sz w:val="22"/>
          <w:szCs w:val="22"/>
          <w:vertAlign w:val="superscript"/>
        </w:rPr>
        <w:t>[</w:t>
      </w:r>
      <w:hyperlink r:id="rId9" w:anchor="fen-NIV-28254b" w:tooltip="See footnote b" w:history="1">
        <w:r w:rsidRPr="00136C97">
          <w:rPr>
            <w:rStyle w:val="Hyperlink"/>
            <w:rFonts w:asciiTheme="minorHAnsi" w:hAnsiTheme="minorHAnsi" w:cstheme="minorHAnsi"/>
            <w:color w:val="0070C0"/>
            <w:sz w:val="22"/>
            <w:szCs w:val="22"/>
            <w:vertAlign w:val="superscript"/>
          </w:rPr>
          <w:t>b</w:t>
        </w:r>
      </w:hyperlink>
      <w:r w:rsidRPr="00136C97">
        <w:rPr>
          <w:rStyle w:val="text"/>
          <w:rFonts w:asciiTheme="minorHAnsi" w:hAnsiTheme="minorHAnsi" w:cstheme="minorHAnsi"/>
          <w:color w:val="0070C0"/>
          <w:sz w:val="22"/>
          <w:szCs w:val="22"/>
          <w:vertAlign w:val="superscript"/>
        </w:rPr>
        <w:t>]</w:t>
      </w:r>
      <w:r w:rsidRPr="00136C97">
        <w:rPr>
          <w:rStyle w:val="text"/>
          <w:rFonts w:asciiTheme="minorHAnsi" w:hAnsiTheme="minorHAnsi" w:cstheme="minorHAnsi"/>
          <w:color w:val="0070C0"/>
          <w:sz w:val="22"/>
          <w:szCs w:val="22"/>
        </w:rPr>
        <w:t> do it diligently; if it is to show mercy, do it cheerfully.</w:t>
      </w:r>
    </w:p>
    <w:p w14:paraId="5AA60831" w14:textId="34C9CAA0" w:rsidR="008F595F" w:rsidRPr="00136C97" w:rsidRDefault="00EB6529" w:rsidP="00384879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sz w:val="22"/>
          <w:szCs w:val="22"/>
        </w:rPr>
      </w:pPr>
      <w:r w:rsidRPr="00136C97">
        <w:rPr>
          <w:rFonts w:asciiTheme="minorHAnsi" w:hAnsiTheme="minorHAnsi" w:cstheme="minorHAnsi"/>
          <w:sz w:val="22"/>
          <w:szCs w:val="22"/>
        </w:rPr>
        <w:t xml:space="preserve"> ------------------------------------------------</w:t>
      </w:r>
      <w:r w:rsidR="0076524F" w:rsidRPr="00136C97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CA7E61D" w14:textId="050015A6" w:rsidR="00DE3D0A" w:rsidRPr="00136C97" w:rsidRDefault="00DE3D0A" w:rsidP="00422764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136C97">
        <w:rPr>
          <w:rFonts w:asciiTheme="minorHAnsi" w:hAnsiTheme="minorHAnsi" w:cstheme="minorHAnsi"/>
          <w:b/>
          <w:bCs/>
          <w:sz w:val="22"/>
          <w:szCs w:val="22"/>
        </w:rPr>
        <w:t xml:space="preserve">Intro:  </w:t>
      </w:r>
    </w:p>
    <w:p w14:paraId="2E6E5A16" w14:textId="3FCFFAEB" w:rsidR="003137D8" w:rsidRPr="00136C97" w:rsidRDefault="00422764" w:rsidP="00422764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color w:val="0A0A0A"/>
          <w:sz w:val="22"/>
          <w:szCs w:val="22"/>
          <w:shd w:val="clear" w:color="auto" w:fill="FFFFFF"/>
        </w:rPr>
      </w:pPr>
      <w:r w:rsidRPr="00136C97">
        <w:rPr>
          <w:rFonts w:asciiTheme="minorHAnsi" w:hAnsiTheme="minorHAnsi" w:cstheme="minorHAnsi"/>
          <w:b/>
          <w:bCs/>
          <w:i/>
          <w:iCs/>
          <w:sz w:val="22"/>
          <w:szCs w:val="22"/>
        </w:rPr>
        <w:t>Dianoia</w:t>
      </w:r>
      <w:r w:rsidRPr="00136C97">
        <w:rPr>
          <w:rFonts w:asciiTheme="minorHAnsi" w:hAnsiTheme="minorHAnsi" w:cstheme="minorHAnsi"/>
          <w:b/>
          <w:bCs/>
          <w:sz w:val="22"/>
          <w:szCs w:val="22"/>
        </w:rPr>
        <w:t xml:space="preserve"> = </w:t>
      </w:r>
      <w:r w:rsidR="003137D8" w:rsidRPr="00136C97">
        <w:rPr>
          <w:rFonts w:asciiTheme="minorHAnsi" w:hAnsiTheme="minorHAnsi" w:cstheme="minorHAnsi"/>
          <w:color w:val="0A0A0A"/>
          <w:sz w:val="22"/>
          <w:szCs w:val="22"/>
          <w:shd w:val="clear" w:color="auto" w:fill="FFFFFF"/>
        </w:rPr>
        <w:t xml:space="preserve">“the place that processes your thoughts.” </w:t>
      </w:r>
    </w:p>
    <w:p w14:paraId="7938DD29" w14:textId="794A4B44" w:rsidR="00422764" w:rsidRPr="00136C97" w:rsidRDefault="00422764" w:rsidP="00422764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sz w:val="22"/>
          <w:szCs w:val="22"/>
        </w:rPr>
      </w:pPr>
      <w:r w:rsidRPr="00136C97">
        <w:rPr>
          <w:rFonts w:asciiTheme="minorHAnsi" w:hAnsiTheme="minorHAnsi" w:cstheme="minorHAnsi"/>
          <w:sz w:val="22"/>
          <w:szCs w:val="22"/>
        </w:rPr>
        <w:t xml:space="preserve">Context </w:t>
      </w:r>
      <w:proofErr w:type="gramStart"/>
      <w:r w:rsidRPr="00136C97">
        <w:rPr>
          <w:rFonts w:asciiTheme="minorHAnsi" w:hAnsiTheme="minorHAnsi" w:cstheme="minorHAnsi"/>
          <w:sz w:val="22"/>
          <w:szCs w:val="22"/>
        </w:rPr>
        <w:t xml:space="preserve">of </w:t>
      </w:r>
      <w:r w:rsidR="00B6363E" w:rsidRPr="00136C97">
        <w:rPr>
          <w:rFonts w:asciiTheme="minorHAnsi" w:hAnsiTheme="minorHAnsi" w:cstheme="minorHAnsi"/>
          <w:sz w:val="22"/>
          <w:szCs w:val="22"/>
        </w:rPr>
        <w:t xml:space="preserve"> </w:t>
      </w:r>
      <w:r w:rsidR="00B6363E" w:rsidRPr="00136C97">
        <w:rPr>
          <w:rFonts w:asciiTheme="minorHAnsi" w:hAnsiTheme="minorHAnsi" w:cstheme="minorHAnsi"/>
          <w:b/>
          <w:bCs/>
          <w:sz w:val="22"/>
          <w:szCs w:val="22"/>
        </w:rPr>
        <w:t>Romans</w:t>
      </w:r>
      <w:proofErr w:type="gramEnd"/>
      <w:r w:rsidR="00B6363E" w:rsidRPr="00136C97">
        <w:rPr>
          <w:rFonts w:asciiTheme="minorHAnsi" w:hAnsiTheme="minorHAnsi" w:cstheme="minorHAnsi"/>
          <w:b/>
          <w:bCs/>
          <w:sz w:val="22"/>
          <w:szCs w:val="22"/>
        </w:rPr>
        <w:t xml:space="preserve"> 12</w:t>
      </w:r>
    </w:p>
    <w:p w14:paraId="5672D9CE" w14:textId="5974B7A9" w:rsidR="003B3D30" w:rsidRPr="00136C97" w:rsidRDefault="00422764" w:rsidP="00422764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sz w:val="22"/>
          <w:szCs w:val="22"/>
        </w:rPr>
      </w:pPr>
      <w:r w:rsidRPr="00136C97">
        <w:rPr>
          <w:rFonts w:asciiTheme="minorHAnsi" w:hAnsiTheme="minorHAnsi" w:cstheme="minorHAnsi"/>
          <w:sz w:val="22"/>
          <w:szCs w:val="22"/>
        </w:rPr>
        <w:t xml:space="preserve">Does your mind need to be renewed? What if </w:t>
      </w:r>
      <w:proofErr w:type="gramStart"/>
      <w:r w:rsidRPr="00136C97">
        <w:rPr>
          <w:rFonts w:asciiTheme="minorHAnsi" w:hAnsiTheme="minorHAnsi" w:cstheme="minorHAnsi"/>
          <w:sz w:val="22"/>
          <w:szCs w:val="22"/>
        </w:rPr>
        <w:t>all of</w:t>
      </w:r>
      <w:proofErr w:type="gramEnd"/>
      <w:r w:rsidRPr="00136C97">
        <w:rPr>
          <w:rFonts w:asciiTheme="minorHAnsi" w:hAnsiTheme="minorHAnsi" w:cstheme="minorHAnsi"/>
          <w:sz w:val="22"/>
          <w:szCs w:val="22"/>
        </w:rPr>
        <w:t xml:space="preserve"> your thoughts were revealed? </w:t>
      </w:r>
    </w:p>
    <w:p w14:paraId="100E09E0" w14:textId="2F6356CC" w:rsidR="00B213DE" w:rsidRPr="00136C97" w:rsidRDefault="00422764" w:rsidP="003B3D3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sz w:val="22"/>
          <w:szCs w:val="22"/>
        </w:rPr>
      </w:pPr>
      <w:r w:rsidRPr="00136C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55A0A0" w14:textId="203F8F55" w:rsidR="00B213DE" w:rsidRPr="00136C97" w:rsidRDefault="00B213DE" w:rsidP="00422764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30752659"/>
      <w:r w:rsidRPr="00136C9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My </w:t>
      </w:r>
      <w:r w:rsidR="00422764" w:rsidRPr="00136C97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______</w:t>
      </w:r>
      <w:r w:rsidRPr="00136C9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is important to </w:t>
      </w:r>
      <w:r w:rsidRPr="00136C97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God</w:t>
      </w:r>
      <w:r w:rsidRPr="00136C9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.</w:t>
      </w:r>
      <w:bookmarkEnd w:id="1"/>
      <w:r w:rsidR="00422764" w:rsidRPr="00136C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16A7470" w14:textId="77777777" w:rsidR="00422764" w:rsidRPr="00136C97" w:rsidRDefault="00422764" w:rsidP="00422764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sz w:val="22"/>
          <w:szCs w:val="22"/>
        </w:rPr>
      </w:pPr>
    </w:p>
    <w:p w14:paraId="759C6182" w14:textId="52D8B29B" w:rsidR="00B213DE" w:rsidRPr="00136C97" w:rsidRDefault="00422764" w:rsidP="003B3D3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color w:val="0070C0"/>
          <w:sz w:val="22"/>
          <w:szCs w:val="22"/>
        </w:rPr>
      </w:pPr>
      <w:r w:rsidRPr="00136C97">
        <w:rPr>
          <w:rFonts w:asciiTheme="minorHAnsi" w:hAnsiTheme="minorHAnsi" w:cstheme="minorHAnsi"/>
          <w:sz w:val="22"/>
          <w:szCs w:val="22"/>
        </w:rPr>
        <w:t xml:space="preserve"> </w:t>
      </w:r>
      <w:r w:rsidR="00B213DE" w:rsidRPr="00136C97">
        <w:rPr>
          <w:rFonts w:asciiTheme="minorHAnsi" w:hAnsiTheme="minorHAnsi" w:cstheme="minorHAnsi"/>
          <w:color w:val="0070C0"/>
          <w:sz w:val="22"/>
          <w:szCs w:val="22"/>
        </w:rPr>
        <w:t>Read Vs 2</w:t>
      </w:r>
    </w:p>
    <w:p w14:paraId="791E5439" w14:textId="1940F4D9" w:rsidR="003B3D30" w:rsidRPr="00136C97" w:rsidRDefault="00136C97" w:rsidP="00136C97">
      <w:pPr>
        <w:pStyle w:val="NormalWeb"/>
        <w:shd w:val="clear" w:color="auto" w:fill="FFFFFF"/>
        <w:spacing w:before="0" w:beforeAutospacing="0" w:after="150" w:afterAutospacing="0" w:line="360" w:lineRule="atLeast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422764" w:rsidRPr="00136C97">
        <w:rPr>
          <w:rFonts w:asciiTheme="minorHAnsi" w:hAnsiTheme="minorHAnsi" w:cstheme="minorHAnsi"/>
          <w:sz w:val="22"/>
          <w:szCs w:val="22"/>
        </w:rPr>
        <w:t xml:space="preserve"> </w:t>
      </w:r>
      <w:r w:rsidR="008F07FA" w:rsidRPr="00136C97">
        <w:rPr>
          <w:rFonts w:asciiTheme="minorHAnsi" w:hAnsiTheme="minorHAnsi" w:cstheme="minorHAnsi"/>
          <w:sz w:val="22"/>
          <w:szCs w:val="22"/>
        </w:rPr>
        <w:t>“Stop conforming to the schematic of this world!”</w:t>
      </w:r>
    </w:p>
    <w:p w14:paraId="44311863" w14:textId="6BFDDE1B" w:rsidR="00176EC2" w:rsidRPr="00136C97" w:rsidRDefault="00176EC2" w:rsidP="008F07FA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136C9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My mind is </w:t>
      </w:r>
      <w:r w:rsidR="008F07FA" w:rsidRPr="00136C97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____________________</w:t>
      </w:r>
      <w:r w:rsidRPr="00136C9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.</w:t>
      </w:r>
    </w:p>
    <w:p w14:paraId="69C2D92B" w14:textId="0AC8CE2D" w:rsidR="00C528F7" w:rsidRPr="00136C97" w:rsidRDefault="00C528F7" w:rsidP="008F07FA">
      <w:pPr>
        <w:pStyle w:val="NormalWeb"/>
        <w:shd w:val="clear" w:color="auto" w:fill="FFFFFF"/>
        <w:spacing w:before="0" w:beforeAutospacing="0" w:after="150" w:afterAutospacing="0" w:line="360" w:lineRule="atLeast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136C97">
        <w:rPr>
          <w:rFonts w:asciiTheme="minorHAnsi" w:hAnsiTheme="minorHAnsi" w:cstheme="minorHAnsi"/>
          <w:sz w:val="22"/>
          <w:szCs w:val="22"/>
        </w:rPr>
        <w:t xml:space="preserve"> </w:t>
      </w:r>
      <w:r w:rsidRPr="00136C97">
        <w:rPr>
          <w:rFonts w:asciiTheme="minorHAnsi" w:hAnsiTheme="minorHAnsi" w:cstheme="minorHAnsi"/>
          <w:b/>
          <w:bCs/>
          <w:sz w:val="22"/>
          <w:szCs w:val="22"/>
        </w:rPr>
        <w:t>“confirmation bias</w:t>
      </w:r>
      <w:proofErr w:type="gramStart"/>
      <w:r w:rsidRPr="00136C97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136C97">
        <w:rPr>
          <w:rFonts w:asciiTheme="minorHAnsi" w:hAnsiTheme="minorHAnsi" w:cstheme="minorHAnsi"/>
          <w:sz w:val="22"/>
          <w:szCs w:val="22"/>
        </w:rPr>
        <w:t xml:space="preserve"> </w:t>
      </w:r>
      <w:r w:rsidR="00136C97" w:rsidRPr="00136C97">
        <w:rPr>
          <w:rFonts w:asciiTheme="minorHAnsi" w:hAnsiTheme="minorHAnsi" w:cstheme="minorHAnsi"/>
          <w:sz w:val="22"/>
          <w:szCs w:val="22"/>
        </w:rPr>
        <w:t>?</w:t>
      </w:r>
      <w:proofErr w:type="gramEnd"/>
    </w:p>
    <w:p w14:paraId="015F7EDB" w14:textId="54E8347F" w:rsidR="003B741C" w:rsidRPr="00136C97" w:rsidRDefault="008F07FA" w:rsidP="008F07FA">
      <w:pPr>
        <w:pStyle w:val="chapter-2"/>
        <w:shd w:val="clear" w:color="auto" w:fill="FFFFFF"/>
        <w:spacing w:before="0" w:beforeAutospacing="0" w:after="150" w:afterAutospacing="0" w:line="360" w:lineRule="atLeast"/>
        <w:ind w:left="365" w:firstLine="720"/>
        <w:rPr>
          <w:rFonts w:asciiTheme="minorHAnsi" w:hAnsiTheme="minorHAnsi" w:cstheme="minorHAnsi"/>
          <w:color w:val="0070C0"/>
          <w:sz w:val="22"/>
          <w:szCs w:val="22"/>
        </w:rPr>
      </w:pPr>
      <w:r w:rsidRPr="00136C97">
        <w:rPr>
          <w:rFonts w:asciiTheme="minorHAnsi" w:hAnsiTheme="minorHAnsi" w:cstheme="minorHAnsi"/>
          <w:sz w:val="22"/>
          <w:szCs w:val="22"/>
        </w:rPr>
        <w:t xml:space="preserve">“but be </w:t>
      </w:r>
      <w:r w:rsidR="003B741C" w:rsidRPr="00136C97">
        <w:rPr>
          <w:rStyle w:val="text"/>
          <w:rFonts w:asciiTheme="minorHAnsi" w:hAnsiTheme="minorHAnsi" w:cstheme="minorHAnsi"/>
          <w:color w:val="0070C0"/>
          <w:sz w:val="22"/>
          <w:szCs w:val="22"/>
        </w:rPr>
        <w:t>transformed by the renewing of your mind.</w:t>
      </w:r>
      <w:r w:rsidRPr="00136C97">
        <w:rPr>
          <w:rStyle w:val="text"/>
          <w:rFonts w:asciiTheme="minorHAnsi" w:hAnsiTheme="minorHAnsi" w:cstheme="minorHAnsi"/>
          <w:color w:val="0070C0"/>
          <w:sz w:val="22"/>
          <w:szCs w:val="22"/>
        </w:rPr>
        <w:t>”</w:t>
      </w:r>
      <w:r w:rsidR="003B741C" w:rsidRPr="00136C97">
        <w:rPr>
          <w:rStyle w:val="text"/>
          <w:rFonts w:asciiTheme="minorHAnsi" w:hAnsiTheme="minorHAnsi" w:cstheme="minorHAnsi"/>
          <w:color w:val="0070C0"/>
          <w:sz w:val="22"/>
          <w:szCs w:val="22"/>
        </w:rPr>
        <w:t> </w:t>
      </w:r>
      <w:r w:rsidRPr="00136C97">
        <w:rPr>
          <w:rStyle w:val="text"/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14:paraId="0C128869" w14:textId="4729D04C" w:rsidR="005B4088" w:rsidRPr="00136C97" w:rsidRDefault="005B4088" w:rsidP="009C1DB6">
      <w:pPr>
        <w:pStyle w:val="NormalWeb"/>
        <w:shd w:val="clear" w:color="auto" w:fill="FFFFFF"/>
        <w:spacing w:before="0" w:beforeAutospacing="0" w:after="150" w:afterAutospacing="0" w:line="360" w:lineRule="atLeast"/>
        <w:ind w:left="1440"/>
        <w:rPr>
          <w:rFonts w:asciiTheme="minorHAnsi" w:hAnsiTheme="minorHAnsi" w:cstheme="minorHAnsi"/>
          <w:sz w:val="22"/>
          <w:szCs w:val="22"/>
        </w:rPr>
      </w:pPr>
    </w:p>
    <w:p w14:paraId="41D1253F" w14:textId="2CB23170" w:rsidR="004462AF" w:rsidRPr="00136C97" w:rsidRDefault="000311E1" w:rsidP="000311E1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 w:rsidRPr="00136C9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God </w:t>
      </w:r>
      <w:r w:rsidR="008F07FA" w:rsidRPr="00136C97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_________</w:t>
      </w:r>
      <w:r w:rsidR="004462AF" w:rsidRPr="00136C9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us </w:t>
      </w:r>
      <w:r w:rsidR="008F07FA" w:rsidRPr="00136C9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by</w:t>
      </w:r>
      <w:r w:rsidR="004462AF" w:rsidRPr="00136C9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  <w:r w:rsidR="008F07FA" w:rsidRPr="00136C97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________</w:t>
      </w:r>
      <w:r w:rsidR="004462AF" w:rsidRPr="00136C9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our minds!</w:t>
      </w:r>
    </w:p>
    <w:p w14:paraId="25EFD5B6" w14:textId="6D79248A" w:rsidR="001A5476" w:rsidRPr="00136C97" w:rsidRDefault="004462AF" w:rsidP="008F07FA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136C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A5476" w:rsidRPr="00136C9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1A5476" w:rsidRPr="00136C9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</w:p>
    <w:p w14:paraId="5B7BBEE3" w14:textId="3DEDCC3E" w:rsidR="008F07FA" w:rsidRPr="00136C97" w:rsidRDefault="008F07FA" w:rsidP="008F07FA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136C9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  <w:t>“To make new, no longer corrupt”</w:t>
      </w:r>
    </w:p>
    <w:p w14:paraId="29633D58" w14:textId="403941B8" w:rsidR="005B4088" w:rsidRPr="00136C97" w:rsidRDefault="004462AF" w:rsidP="005B4088">
      <w:pPr>
        <w:pStyle w:val="Heading3"/>
        <w:shd w:val="clear" w:color="auto" w:fill="FFFFFF"/>
        <w:spacing w:before="300" w:after="150"/>
        <w:rPr>
          <w:rFonts w:asciiTheme="minorHAnsi" w:hAnsiTheme="minorHAnsi" w:cstheme="minorHAnsi"/>
          <w:color w:val="000000"/>
          <w:sz w:val="22"/>
          <w:szCs w:val="22"/>
        </w:rPr>
      </w:pPr>
      <w:r w:rsidRPr="00136C97">
        <w:rPr>
          <w:rFonts w:asciiTheme="minorHAnsi" w:hAnsiTheme="minorHAnsi" w:cstheme="minorHAnsi"/>
          <w:sz w:val="22"/>
          <w:szCs w:val="22"/>
        </w:rPr>
        <w:t>How?</w:t>
      </w:r>
      <w:r w:rsidR="005B4088" w:rsidRPr="00136C97">
        <w:rPr>
          <w:rStyle w:val="HeaderChar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5F351A88" w14:textId="476E3970" w:rsidR="005B4088" w:rsidRPr="00136C97" w:rsidRDefault="005B4088" w:rsidP="005B4088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color w:val="0070C0"/>
          <w:sz w:val="22"/>
          <w:szCs w:val="22"/>
        </w:rPr>
      </w:pPr>
      <w:r w:rsidRPr="00136C97">
        <w:rPr>
          <w:rStyle w:val="text"/>
          <w:rFonts w:asciiTheme="minorHAnsi" w:hAnsiTheme="minorHAnsi" w:cstheme="minorHAnsi"/>
          <w:b/>
          <w:bCs/>
          <w:color w:val="0070C0"/>
          <w:sz w:val="22"/>
          <w:szCs w:val="22"/>
          <w:vertAlign w:val="superscript"/>
        </w:rPr>
        <w:t>14 </w:t>
      </w:r>
      <w:r w:rsidRPr="00136C97">
        <w:rPr>
          <w:rStyle w:val="text"/>
          <w:rFonts w:asciiTheme="minorHAnsi" w:hAnsiTheme="minorHAnsi" w:cstheme="minorHAnsi"/>
          <w:color w:val="0070C0"/>
          <w:sz w:val="22"/>
          <w:szCs w:val="22"/>
        </w:rPr>
        <w:t>After John was put in prison, Jesus went into Galilee, proclaiming the good news of God.</w:t>
      </w:r>
      <w:r w:rsidRPr="00136C97">
        <w:rPr>
          <w:rFonts w:asciiTheme="minorHAnsi" w:hAnsiTheme="minorHAnsi" w:cstheme="minorHAnsi"/>
          <w:color w:val="0070C0"/>
          <w:sz w:val="22"/>
          <w:szCs w:val="22"/>
        </w:rPr>
        <w:t> </w:t>
      </w:r>
      <w:r w:rsidRPr="00136C97">
        <w:rPr>
          <w:rStyle w:val="woj"/>
          <w:rFonts w:asciiTheme="minorHAnsi" w:eastAsiaTheme="majorEastAsia" w:hAnsiTheme="minorHAnsi" w:cstheme="minorHAnsi"/>
          <w:b/>
          <w:bCs/>
          <w:color w:val="0070C0"/>
          <w:sz w:val="22"/>
          <w:szCs w:val="22"/>
          <w:vertAlign w:val="superscript"/>
        </w:rPr>
        <w:t>15 </w:t>
      </w:r>
      <w:r w:rsidRPr="00136C97">
        <w:rPr>
          <w:rStyle w:val="woj"/>
          <w:rFonts w:asciiTheme="minorHAnsi" w:eastAsiaTheme="majorEastAsia" w:hAnsiTheme="minorHAnsi" w:cstheme="minorHAnsi"/>
          <w:color w:val="0070C0"/>
          <w:sz w:val="22"/>
          <w:szCs w:val="22"/>
        </w:rPr>
        <w:t>“The time has come,”</w:t>
      </w:r>
      <w:r w:rsidRPr="00136C97">
        <w:rPr>
          <w:rStyle w:val="text"/>
          <w:rFonts w:asciiTheme="minorHAnsi" w:hAnsiTheme="minorHAnsi" w:cstheme="minorHAnsi"/>
          <w:color w:val="0070C0"/>
          <w:sz w:val="22"/>
          <w:szCs w:val="22"/>
        </w:rPr>
        <w:t> he said. </w:t>
      </w:r>
      <w:r w:rsidRPr="00136C97">
        <w:rPr>
          <w:rStyle w:val="woj"/>
          <w:rFonts w:asciiTheme="minorHAnsi" w:eastAsiaTheme="majorEastAsia" w:hAnsiTheme="minorHAnsi" w:cstheme="minorHAnsi"/>
          <w:color w:val="0070C0"/>
          <w:sz w:val="22"/>
          <w:szCs w:val="22"/>
        </w:rPr>
        <w:t>“The kingdom of God has come near. Repent and believe the good news!”</w:t>
      </w:r>
      <w:r w:rsidRPr="00136C97">
        <w:rPr>
          <w:rStyle w:val="woj"/>
          <w:rFonts w:asciiTheme="minorHAnsi" w:eastAsiaTheme="majorEastAsia" w:hAnsiTheme="minorHAnsi" w:cstheme="minorHAnsi"/>
          <w:color w:val="0070C0"/>
          <w:sz w:val="22"/>
          <w:szCs w:val="22"/>
        </w:rPr>
        <w:t xml:space="preserve"> Mark 1:14-15</w:t>
      </w:r>
    </w:p>
    <w:p w14:paraId="1CB337DE" w14:textId="133872CE" w:rsidR="005B4088" w:rsidRPr="00136C97" w:rsidRDefault="00FE0858" w:rsidP="005B4088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woj"/>
          <w:rFonts w:asciiTheme="minorHAnsi" w:hAnsiTheme="minorHAnsi" w:cstheme="minorHAnsi"/>
          <w:sz w:val="22"/>
          <w:szCs w:val="22"/>
        </w:rPr>
      </w:pPr>
      <w:r w:rsidRPr="00136C97">
        <w:rPr>
          <w:rStyle w:val="woj"/>
          <w:rFonts w:asciiTheme="minorHAnsi" w:hAnsiTheme="minorHAnsi" w:cstheme="minorHAnsi"/>
          <w:sz w:val="22"/>
          <w:szCs w:val="22"/>
          <w:highlight w:val="yellow"/>
        </w:rPr>
        <w:t xml:space="preserve">1) </w:t>
      </w:r>
      <w:r w:rsidR="00136C97" w:rsidRPr="00136C97">
        <w:rPr>
          <w:rStyle w:val="woj"/>
          <w:rFonts w:asciiTheme="minorHAnsi" w:hAnsiTheme="minorHAnsi" w:cstheme="minorHAnsi"/>
          <w:sz w:val="22"/>
          <w:szCs w:val="22"/>
          <w:highlight w:val="yellow"/>
        </w:rPr>
        <w:t xml:space="preserve">Through </w:t>
      </w:r>
      <w:r w:rsidR="00136C97" w:rsidRPr="00136C97">
        <w:rPr>
          <w:rStyle w:val="woj"/>
          <w:rFonts w:asciiTheme="minorHAnsi" w:hAnsiTheme="minorHAnsi" w:cstheme="minorHAnsi"/>
          <w:sz w:val="22"/>
          <w:szCs w:val="22"/>
          <w:highlight w:val="yellow"/>
          <w:u w:val="single"/>
        </w:rPr>
        <w:t>____________</w:t>
      </w:r>
      <w:r w:rsidRPr="00136C97">
        <w:rPr>
          <w:rStyle w:val="woj"/>
          <w:rFonts w:asciiTheme="minorHAnsi" w:hAnsiTheme="minorHAnsi" w:cstheme="minorHAnsi"/>
          <w:sz w:val="22"/>
          <w:szCs w:val="22"/>
        </w:rPr>
        <w:t xml:space="preserve"> </w:t>
      </w:r>
      <w:r w:rsidR="0076009D">
        <w:rPr>
          <w:rStyle w:val="woj"/>
          <w:rFonts w:asciiTheme="minorHAnsi" w:hAnsiTheme="minorHAnsi" w:cstheme="minorHAnsi"/>
          <w:sz w:val="22"/>
          <w:szCs w:val="22"/>
        </w:rPr>
        <w:t xml:space="preserve"> </w:t>
      </w:r>
    </w:p>
    <w:p w14:paraId="0E09B494" w14:textId="4B1F6DBA" w:rsidR="005B4088" w:rsidRPr="00136C97" w:rsidRDefault="005B4088" w:rsidP="008F07FA">
      <w:pPr>
        <w:pStyle w:val="top-05"/>
        <w:shd w:val="clear" w:color="auto" w:fill="FFFFFF"/>
        <w:spacing w:before="0" w:beforeAutospacing="0" w:after="150" w:afterAutospacing="0" w:line="360" w:lineRule="atLeast"/>
        <w:ind w:left="1080"/>
        <w:rPr>
          <w:rStyle w:val="woj"/>
          <w:rFonts w:asciiTheme="minorHAnsi" w:hAnsiTheme="minorHAnsi" w:cstheme="minorHAnsi"/>
          <w:sz w:val="22"/>
          <w:szCs w:val="22"/>
        </w:rPr>
      </w:pPr>
    </w:p>
    <w:p w14:paraId="66643DD5" w14:textId="1EB530E3" w:rsidR="005B4088" w:rsidRPr="00136C97" w:rsidRDefault="00FE0858" w:rsidP="005B4088">
      <w:pPr>
        <w:pStyle w:val="top-05"/>
        <w:shd w:val="clear" w:color="auto" w:fill="FFFFFF"/>
        <w:spacing w:before="0" w:beforeAutospacing="0" w:after="150" w:afterAutospacing="0" w:line="360" w:lineRule="atLeast"/>
        <w:rPr>
          <w:rStyle w:val="woj"/>
          <w:rFonts w:asciiTheme="minorHAnsi" w:hAnsiTheme="minorHAnsi" w:cstheme="minorHAnsi"/>
          <w:sz w:val="22"/>
          <w:szCs w:val="22"/>
        </w:rPr>
      </w:pPr>
      <w:r w:rsidRPr="00136C97">
        <w:rPr>
          <w:rStyle w:val="woj"/>
          <w:rFonts w:asciiTheme="minorHAnsi" w:hAnsiTheme="minorHAnsi" w:cstheme="minorHAnsi"/>
          <w:sz w:val="22"/>
          <w:szCs w:val="22"/>
          <w:highlight w:val="yellow"/>
        </w:rPr>
        <w:t xml:space="preserve">2) </w:t>
      </w:r>
      <w:r w:rsidR="00136C97" w:rsidRPr="00136C97">
        <w:rPr>
          <w:rStyle w:val="woj"/>
          <w:rFonts w:asciiTheme="minorHAnsi" w:hAnsiTheme="minorHAnsi" w:cstheme="minorHAnsi"/>
          <w:sz w:val="22"/>
          <w:szCs w:val="22"/>
          <w:highlight w:val="yellow"/>
        </w:rPr>
        <w:t xml:space="preserve">Through the gift of </w:t>
      </w:r>
      <w:r w:rsidR="00136C97" w:rsidRPr="00136C97">
        <w:rPr>
          <w:rStyle w:val="woj"/>
          <w:rFonts w:asciiTheme="minorHAnsi" w:hAnsiTheme="minorHAnsi" w:cstheme="minorHAnsi"/>
          <w:sz w:val="22"/>
          <w:szCs w:val="22"/>
          <w:highlight w:val="yellow"/>
          <w:u w:val="single"/>
        </w:rPr>
        <w:t>________</w:t>
      </w:r>
    </w:p>
    <w:p w14:paraId="62D0900E" w14:textId="1EA3B095" w:rsidR="00FE0858" w:rsidRPr="00136C97" w:rsidRDefault="00136C97" w:rsidP="005B4088">
      <w:pPr>
        <w:pStyle w:val="top-05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sz w:val="22"/>
          <w:szCs w:val="22"/>
        </w:rPr>
      </w:pPr>
      <w:r>
        <w:rPr>
          <w:rStyle w:val="woj"/>
          <w:rFonts w:asciiTheme="minorHAnsi" w:hAnsiTheme="minorHAnsi" w:cstheme="minorHAnsi"/>
          <w:sz w:val="22"/>
          <w:szCs w:val="22"/>
        </w:rPr>
        <w:t xml:space="preserve"> </w:t>
      </w:r>
    </w:p>
    <w:p w14:paraId="7BCBC596" w14:textId="7BED8BC7" w:rsidR="0076524F" w:rsidRDefault="00FE0858" w:rsidP="00384879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sz w:val="22"/>
          <w:szCs w:val="22"/>
        </w:rPr>
      </w:pPr>
      <w:bookmarkStart w:id="2" w:name="_Hlk30908340"/>
      <w:r w:rsidRPr="00136C97">
        <w:rPr>
          <w:rFonts w:asciiTheme="minorHAnsi" w:hAnsiTheme="minorHAnsi" w:cstheme="minorHAnsi"/>
          <w:sz w:val="22"/>
          <w:szCs w:val="22"/>
          <w:highlight w:val="yellow"/>
        </w:rPr>
        <w:t xml:space="preserve">3) </w:t>
      </w:r>
      <w:r w:rsidR="00136C97" w:rsidRPr="00136C97">
        <w:rPr>
          <w:rFonts w:asciiTheme="minorHAnsi" w:hAnsiTheme="minorHAnsi" w:cstheme="minorHAnsi"/>
          <w:sz w:val="22"/>
          <w:szCs w:val="22"/>
          <w:highlight w:val="yellow"/>
        </w:rPr>
        <w:t xml:space="preserve">Through </w:t>
      </w:r>
      <w:r w:rsidR="00EA5BFE">
        <w:rPr>
          <w:rFonts w:asciiTheme="minorHAnsi" w:hAnsiTheme="minorHAnsi" w:cstheme="minorHAnsi"/>
          <w:sz w:val="22"/>
          <w:szCs w:val="22"/>
          <w:highlight w:val="yellow"/>
        </w:rPr>
        <w:t xml:space="preserve">God </w:t>
      </w:r>
      <w:r w:rsidR="00136C97" w:rsidRPr="00136C97">
        <w:rPr>
          <w:rFonts w:asciiTheme="minorHAnsi" w:hAnsiTheme="minorHAnsi" w:cstheme="minorHAnsi"/>
          <w:sz w:val="22"/>
          <w:szCs w:val="22"/>
          <w:highlight w:val="yellow"/>
        </w:rPr>
        <w:t xml:space="preserve">giving us so many </w:t>
      </w:r>
      <w:r w:rsidR="00136C97" w:rsidRPr="00136C97">
        <w:rPr>
          <w:rFonts w:asciiTheme="minorHAnsi" w:hAnsiTheme="minorHAnsi" w:cstheme="minorHAnsi"/>
          <w:sz w:val="22"/>
          <w:szCs w:val="22"/>
          <w:highlight w:val="yellow"/>
          <w:u w:val="single"/>
        </w:rPr>
        <w:t>______-____________</w:t>
      </w:r>
      <w:r w:rsidR="00136C97" w:rsidRPr="00136C97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136C97" w:rsidRPr="00136C9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________</w:t>
      </w:r>
      <w:proofErr w:type="gramStart"/>
      <w:r w:rsidR="00136C97" w:rsidRPr="00136C9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_</w:t>
      </w:r>
      <w:r w:rsidR="00E15D9A" w:rsidRPr="00136C97">
        <w:rPr>
          <w:rFonts w:asciiTheme="minorHAnsi" w:hAnsiTheme="minorHAnsi" w:cstheme="minorHAnsi"/>
          <w:sz w:val="22"/>
          <w:szCs w:val="22"/>
          <w:highlight w:val="yellow"/>
        </w:rPr>
        <w:t xml:space="preserve">  to</w:t>
      </w:r>
      <w:proofErr w:type="gramEnd"/>
      <w:r w:rsidR="00E15D9A" w:rsidRPr="00136C97">
        <w:rPr>
          <w:rFonts w:asciiTheme="minorHAnsi" w:hAnsiTheme="minorHAnsi" w:cstheme="minorHAnsi"/>
          <w:sz w:val="22"/>
          <w:szCs w:val="22"/>
          <w:highlight w:val="yellow"/>
        </w:rPr>
        <w:t xml:space="preserve"> think about!</w:t>
      </w:r>
      <w:r w:rsidR="00E15D9A" w:rsidRPr="00136C97">
        <w:rPr>
          <w:rFonts w:asciiTheme="minorHAnsi" w:hAnsiTheme="minorHAnsi" w:cstheme="minorHAnsi"/>
          <w:sz w:val="22"/>
          <w:szCs w:val="22"/>
        </w:rPr>
        <w:t xml:space="preserve"> </w:t>
      </w:r>
      <w:r w:rsidRPr="00136C97">
        <w:rPr>
          <w:rFonts w:asciiTheme="minorHAnsi" w:hAnsiTheme="minorHAnsi" w:cstheme="minorHAnsi"/>
          <w:sz w:val="22"/>
          <w:szCs w:val="22"/>
        </w:rPr>
        <w:t xml:space="preserve"> </w:t>
      </w:r>
      <w:r w:rsidR="00E15D9A" w:rsidRPr="00136C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183B51" w14:textId="77777777" w:rsidR="00EA5BFE" w:rsidRDefault="00EA5BFE" w:rsidP="00384879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sz w:val="22"/>
          <w:szCs w:val="22"/>
        </w:rPr>
      </w:pPr>
    </w:p>
    <w:bookmarkEnd w:id="2"/>
    <w:p w14:paraId="5759EA4D" w14:textId="77777777" w:rsidR="00FE0858" w:rsidRPr="00136C97" w:rsidRDefault="00FE0858" w:rsidP="00FE0858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color w:val="0070C0"/>
          <w:sz w:val="22"/>
          <w:szCs w:val="22"/>
        </w:rPr>
      </w:pPr>
      <w:r w:rsidRPr="00136C97">
        <w:rPr>
          <w:rStyle w:val="text"/>
          <w:rFonts w:asciiTheme="minorHAnsi" w:hAnsiTheme="minorHAnsi" w:cstheme="minorHAnsi"/>
          <w:b/>
          <w:bCs/>
          <w:color w:val="0070C0"/>
          <w:sz w:val="22"/>
          <w:szCs w:val="22"/>
          <w:vertAlign w:val="superscript"/>
        </w:rPr>
        <w:t>4 </w:t>
      </w:r>
      <w:r w:rsidRPr="00136C97">
        <w:rPr>
          <w:rStyle w:val="text"/>
          <w:rFonts w:asciiTheme="minorHAnsi" w:hAnsiTheme="minorHAnsi" w:cstheme="minorHAnsi"/>
          <w:color w:val="0070C0"/>
          <w:sz w:val="22"/>
          <w:szCs w:val="22"/>
        </w:rPr>
        <w:t>Rejoice in the Lord always. I will say it again: Rejoice!</w:t>
      </w:r>
      <w:r w:rsidRPr="00136C97">
        <w:rPr>
          <w:rFonts w:asciiTheme="minorHAnsi" w:hAnsiTheme="minorHAnsi" w:cstheme="minorHAnsi"/>
          <w:color w:val="0070C0"/>
          <w:sz w:val="22"/>
          <w:szCs w:val="22"/>
        </w:rPr>
        <w:t> </w:t>
      </w:r>
      <w:r w:rsidRPr="00136C97">
        <w:rPr>
          <w:rStyle w:val="text"/>
          <w:rFonts w:asciiTheme="minorHAnsi" w:hAnsiTheme="minorHAnsi" w:cstheme="minorHAnsi"/>
          <w:b/>
          <w:bCs/>
          <w:color w:val="0070C0"/>
          <w:sz w:val="22"/>
          <w:szCs w:val="22"/>
          <w:vertAlign w:val="superscript"/>
        </w:rPr>
        <w:t>5 </w:t>
      </w:r>
      <w:r w:rsidRPr="00136C97">
        <w:rPr>
          <w:rStyle w:val="text"/>
          <w:rFonts w:asciiTheme="minorHAnsi" w:hAnsiTheme="minorHAnsi" w:cstheme="minorHAnsi"/>
          <w:color w:val="0070C0"/>
          <w:sz w:val="22"/>
          <w:szCs w:val="22"/>
        </w:rPr>
        <w:t>Let your gentleness be evident to all. The Lord is near.</w:t>
      </w:r>
      <w:r w:rsidRPr="00136C97">
        <w:rPr>
          <w:rFonts w:asciiTheme="minorHAnsi" w:hAnsiTheme="minorHAnsi" w:cstheme="minorHAnsi"/>
          <w:color w:val="0070C0"/>
          <w:sz w:val="22"/>
          <w:szCs w:val="22"/>
        </w:rPr>
        <w:t> </w:t>
      </w:r>
      <w:r w:rsidRPr="00136C97">
        <w:rPr>
          <w:rStyle w:val="text"/>
          <w:rFonts w:asciiTheme="minorHAnsi" w:hAnsiTheme="minorHAnsi" w:cstheme="minorHAnsi"/>
          <w:b/>
          <w:bCs/>
          <w:color w:val="0070C0"/>
          <w:sz w:val="22"/>
          <w:szCs w:val="22"/>
          <w:vertAlign w:val="superscript"/>
        </w:rPr>
        <w:t>6 </w:t>
      </w:r>
      <w:r w:rsidRPr="00136C97">
        <w:rPr>
          <w:rStyle w:val="text"/>
          <w:rFonts w:asciiTheme="minorHAnsi" w:hAnsiTheme="minorHAnsi" w:cstheme="minorHAnsi"/>
          <w:color w:val="0070C0"/>
          <w:sz w:val="22"/>
          <w:szCs w:val="22"/>
        </w:rPr>
        <w:t xml:space="preserve">Do not be anxious about anything, but in every situation, by prayer and petition, with </w:t>
      </w:r>
      <w:r w:rsidRPr="00136C97">
        <w:rPr>
          <w:rStyle w:val="text"/>
          <w:rFonts w:asciiTheme="minorHAnsi" w:hAnsiTheme="minorHAnsi" w:cstheme="minorHAnsi"/>
          <w:color w:val="0070C0"/>
          <w:sz w:val="22"/>
          <w:szCs w:val="22"/>
        </w:rPr>
        <w:t>thanksgiving, present your requests to God.</w:t>
      </w:r>
      <w:r w:rsidRPr="00136C97">
        <w:rPr>
          <w:rFonts w:asciiTheme="minorHAnsi" w:hAnsiTheme="minorHAnsi" w:cstheme="minorHAnsi"/>
          <w:color w:val="0070C0"/>
          <w:sz w:val="22"/>
          <w:szCs w:val="22"/>
        </w:rPr>
        <w:t> </w:t>
      </w:r>
      <w:r w:rsidRPr="00136C97">
        <w:rPr>
          <w:rStyle w:val="text"/>
          <w:rFonts w:asciiTheme="minorHAnsi" w:hAnsiTheme="minorHAnsi" w:cstheme="minorHAnsi"/>
          <w:b/>
          <w:bCs/>
          <w:color w:val="0070C0"/>
          <w:sz w:val="22"/>
          <w:szCs w:val="22"/>
          <w:vertAlign w:val="superscript"/>
        </w:rPr>
        <w:t>7 </w:t>
      </w:r>
      <w:r w:rsidRPr="00136C97">
        <w:rPr>
          <w:rStyle w:val="text"/>
          <w:rFonts w:asciiTheme="minorHAnsi" w:hAnsiTheme="minorHAnsi" w:cstheme="minorHAnsi"/>
          <w:color w:val="0070C0"/>
          <w:sz w:val="22"/>
          <w:szCs w:val="22"/>
        </w:rPr>
        <w:t>And the peace of God, which transcends all understanding, will guard your hearts and your minds in Christ Jesus.</w:t>
      </w:r>
    </w:p>
    <w:p w14:paraId="2F7E8270" w14:textId="42C0FE7C" w:rsidR="00FE0858" w:rsidRDefault="00FE0858" w:rsidP="00FE0858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Theme="minorHAnsi" w:hAnsiTheme="minorHAnsi" w:cstheme="minorHAnsi"/>
          <w:color w:val="0070C0"/>
          <w:sz w:val="22"/>
          <w:szCs w:val="22"/>
        </w:rPr>
      </w:pPr>
      <w:r w:rsidRPr="00136C97">
        <w:rPr>
          <w:rStyle w:val="text"/>
          <w:rFonts w:asciiTheme="minorHAnsi" w:hAnsiTheme="minorHAnsi" w:cstheme="minorHAnsi"/>
          <w:b/>
          <w:bCs/>
          <w:color w:val="0070C0"/>
          <w:sz w:val="22"/>
          <w:szCs w:val="22"/>
          <w:vertAlign w:val="superscript"/>
        </w:rPr>
        <w:t>8 </w:t>
      </w:r>
      <w:r w:rsidRPr="00136C97">
        <w:rPr>
          <w:rStyle w:val="text"/>
          <w:rFonts w:asciiTheme="minorHAnsi" w:hAnsiTheme="minorHAnsi" w:cstheme="minorHAnsi"/>
          <w:color w:val="0070C0"/>
          <w:sz w:val="22"/>
          <w:szCs w:val="22"/>
        </w:rPr>
        <w:t>Finally, brothers and sisters, whatever is true, whatever is noble, whatever is right, whatever is pure, whatever is lovely, whatever is admirable—if anything is excellent or praiseworthy—think about such things.</w:t>
      </w:r>
      <w:r w:rsidRPr="00136C97">
        <w:rPr>
          <w:rFonts w:asciiTheme="minorHAnsi" w:hAnsiTheme="minorHAnsi" w:cstheme="minorHAnsi"/>
          <w:color w:val="0070C0"/>
          <w:sz w:val="22"/>
          <w:szCs w:val="22"/>
        </w:rPr>
        <w:t> </w:t>
      </w:r>
      <w:r w:rsidRPr="00136C97">
        <w:rPr>
          <w:rStyle w:val="text"/>
          <w:rFonts w:asciiTheme="minorHAnsi" w:hAnsiTheme="minorHAnsi" w:cstheme="minorHAnsi"/>
          <w:b/>
          <w:bCs/>
          <w:color w:val="0070C0"/>
          <w:sz w:val="22"/>
          <w:szCs w:val="22"/>
          <w:vertAlign w:val="superscript"/>
        </w:rPr>
        <w:t>9 </w:t>
      </w:r>
      <w:r w:rsidRPr="00136C97">
        <w:rPr>
          <w:rStyle w:val="text"/>
          <w:rFonts w:asciiTheme="minorHAnsi" w:hAnsiTheme="minorHAnsi" w:cstheme="minorHAnsi"/>
          <w:color w:val="0070C0"/>
          <w:sz w:val="22"/>
          <w:szCs w:val="22"/>
        </w:rPr>
        <w:t xml:space="preserve">Whatever you have learned or received or heard from </w:t>
      </w:r>
      <w:proofErr w:type="gramStart"/>
      <w:r w:rsidRPr="00136C97">
        <w:rPr>
          <w:rStyle w:val="text"/>
          <w:rFonts w:asciiTheme="minorHAnsi" w:hAnsiTheme="minorHAnsi" w:cstheme="minorHAnsi"/>
          <w:color w:val="0070C0"/>
          <w:sz w:val="22"/>
          <w:szCs w:val="22"/>
        </w:rPr>
        <w:t>me, or</w:t>
      </w:r>
      <w:proofErr w:type="gramEnd"/>
      <w:r w:rsidRPr="00136C97">
        <w:rPr>
          <w:rStyle w:val="text"/>
          <w:rFonts w:asciiTheme="minorHAnsi" w:hAnsiTheme="minorHAnsi" w:cstheme="minorHAnsi"/>
          <w:color w:val="0070C0"/>
          <w:sz w:val="22"/>
          <w:szCs w:val="22"/>
        </w:rPr>
        <w:t xml:space="preserve"> seen in me—put it into practice. And the God of peace will be with you.</w:t>
      </w:r>
      <w:r w:rsidRPr="00136C97">
        <w:rPr>
          <w:rStyle w:val="text"/>
          <w:rFonts w:asciiTheme="minorHAnsi" w:hAnsiTheme="minorHAnsi" w:cstheme="minorHAnsi"/>
          <w:color w:val="0070C0"/>
          <w:sz w:val="22"/>
          <w:szCs w:val="22"/>
        </w:rPr>
        <w:t xml:space="preserve"> Philippians 4:4-8</w:t>
      </w:r>
    </w:p>
    <w:p w14:paraId="00E87755" w14:textId="77777777" w:rsidR="00EA5BFE" w:rsidRPr="00136C97" w:rsidRDefault="00EA5BFE" w:rsidP="00FE0858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color w:val="0070C0"/>
          <w:sz w:val="22"/>
          <w:szCs w:val="22"/>
        </w:rPr>
      </w:pPr>
    </w:p>
    <w:p w14:paraId="4E09CA1C" w14:textId="7364D367" w:rsidR="00FE0858" w:rsidRPr="00136C97" w:rsidRDefault="00FE0858" w:rsidP="00136C9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sz w:val="22"/>
          <w:szCs w:val="22"/>
        </w:rPr>
      </w:pPr>
      <w:r w:rsidRPr="00136C97">
        <w:rPr>
          <w:rFonts w:asciiTheme="minorHAnsi" w:hAnsiTheme="minorHAnsi" w:cstheme="minorHAnsi"/>
          <w:sz w:val="22"/>
          <w:szCs w:val="22"/>
          <w:highlight w:val="yellow"/>
        </w:rPr>
        <w:t xml:space="preserve">4) </w:t>
      </w:r>
      <w:r w:rsidR="00136C97">
        <w:rPr>
          <w:rFonts w:asciiTheme="minorHAnsi" w:hAnsiTheme="minorHAnsi" w:cstheme="minorHAnsi"/>
          <w:sz w:val="22"/>
          <w:szCs w:val="22"/>
          <w:highlight w:val="yellow"/>
        </w:rPr>
        <w:t xml:space="preserve">Through </w:t>
      </w:r>
      <w:r w:rsidR="00136C97" w:rsidRPr="00136C97">
        <w:rPr>
          <w:rFonts w:asciiTheme="minorHAnsi" w:hAnsiTheme="minorHAnsi" w:cstheme="minorHAnsi"/>
          <w:sz w:val="22"/>
          <w:szCs w:val="22"/>
          <w:highlight w:val="yellow"/>
        </w:rPr>
        <w:t>_____________</w:t>
      </w:r>
      <w:r w:rsidR="000432F1" w:rsidRPr="00136C97">
        <w:rPr>
          <w:rFonts w:asciiTheme="minorHAnsi" w:hAnsiTheme="minorHAnsi" w:cstheme="minorHAnsi"/>
          <w:sz w:val="22"/>
          <w:szCs w:val="22"/>
        </w:rPr>
        <w:t xml:space="preserve"> </w:t>
      </w:r>
      <w:r w:rsidR="00136C97" w:rsidRPr="00136C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287242" w14:textId="64037BEE" w:rsidR="0076524F" w:rsidRDefault="0076524F" w:rsidP="00384879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sz w:val="22"/>
          <w:szCs w:val="22"/>
        </w:rPr>
      </w:pPr>
    </w:p>
    <w:p w14:paraId="74B6364B" w14:textId="5028F820" w:rsidR="00EA5BFE" w:rsidRPr="00136C97" w:rsidRDefault="00EA5BFE" w:rsidP="00384879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sz w:val="22"/>
          <w:szCs w:val="22"/>
        </w:rPr>
      </w:pPr>
      <w:bookmarkStart w:id="3" w:name="_Hlk30909139"/>
      <w:r>
        <w:rPr>
          <w:rFonts w:asciiTheme="minorHAnsi" w:hAnsiTheme="minorHAnsi" w:cstheme="minorHAnsi"/>
          <w:sz w:val="22"/>
          <w:szCs w:val="22"/>
        </w:rPr>
        <w:t xml:space="preserve">Our Purpose </w:t>
      </w:r>
    </w:p>
    <w:p w14:paraId="6A6E26A4" w14:textId="77777777" w:rsidR="00EA5BFE" w:rsidRDefault="00136C97" w:rsidP="00EA5BFE">
      <w:pPr>
        <w:pStyle w:val="NormalWeb"/>
        <w:shd w:val="clear" w:color="auto" w:fill="FFFFFF"/>
        <w:spacing w:before="0" w:beforeAutospacing="0" w:line="450" w:lineRule="atLeast"/>
        <w:rPr>
          <w:rStyle w:val="Strong"/>
          <w:rFonts w:asciiTheme="minorHAnsi" w:hAnsiTheme="minorHAnsi" w:cstheme="minorHAnsi"/>
          <w:color w:val="000000"/>
          <w:sz w:val="22"/>
          <w:szCs w:val="22"/>
        </w:rPr>
      </w:pPr>
      <w:r w:rsidRPr="00136C9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Because we are convinced that Jesus died and was raised again that we might live forever, </w:t>
      </w:r>
      <w:r w:rsidR="00EA5BFE">
        <w:rPr>
          <w:rStyle w:val="Strong"/>
          <w:rFonts w:asciiTheme="minorHAnsi" w:hAnsiTheme="minorHAnsi" w:cstheme="minorHAnsi"/>
          <w:color w:val="000000"/>
          <w:sz w:val="22"/>
          <w:szCs w:val="22"/>
        </w:rPr>
        <w:t>we…</w:t>
      </w:r>
    </w:p>
    <w:p w14:paraId="7D6D452B" w14:textId="00AC3B5E" w:rsidR="00EA5BFE" w:rsidRPr="00136C97" w:rsidRDefault="00EA5BFE" w:rsidP="00EA5BFE">
      <w:pPr>
        <w:pStyle w:val="NormalWeb"/>
        <w:shd w:val="clear" w:color="auto" w:fill="FFFFFF"/>
        <w:spacing w:before="0" w:beforeAutospacing="0" w:line="45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136C97">
        <w:rPr>
          <w:rFonts w:asciiTheme="minorHAnsi" w:hAnsiTheme="minorHAnsi" w:cstheme="minorHAnsi"/>
          <w:color w:val="000000"/>
          <w:sz w:val="22"/>
          <w:szCs w:val="22"/>
        </w:rPr>
        <w:t>Reach, Share, Grow, Serve</w:t>
      </w:r>
    </w:p>
    <w:bookmarkEnd w:id="3"/>
    <w:p w14:paraId="7A432848" w14:textId="77777777" w:rsidR="00EA5BFE" w:rsidRPr="00EA5BFE" w:rsidRDefault="00EA5BFE" w:rsidP="00136C97">
      <w:pPr>
        <w:pStyle w:val="NormalWeb"/>
        <w:shd w:val="clear" w:color="auto" w:fill="FFFFFF"/>
        <w:spacing w:before="0" w:beforeAutospacing="0" w:line="450" w:lineRule="atLea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F38A061" w14:textId="4A6D8493" w:rsidR="0076524F" w:rsidRPr="00136C97" w:rsidRDefault="0076524F" w:rsidP="00384879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sz w:val="22"/>
          <w:szCs w:val="22"/>
        </w:rPr>
      </w:pPr>
    </w:p>
    <w:sectPr w:rsidR="0076524F" w:rsidRPr="00136C97" w:rsidSect="002146EE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12A13" w14:textId="77777777" w:rsidR="00543E31" w:rsidRDefault="00543E31" w:rsidP="002146EE">
      <w:pPr>
        <w:spacing w:after="0" w:line="240" w:lineRule="auto"/>
      </w:pPr>
      <w:r>
        <w:separator/>
      </w:r>
    </w:p>
  </w:endnote>
  <w:endnote w:type="continuationSeparator" w:id="0">
    <w:p w14:paraId="7DBE6C1B" w14:textId="77777777" w:rsidR="00543E31" w:rsidRDefault="00543E31" w:rsidP="0021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0405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86E505" w14:textId="77777777" w:rsidR="00A9556E" w:rsidRDefault="00A9556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146E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90CB646" w14:textId="77777777" w:rsidR="00A9556E" w:rsidRDefault="00A95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5C1E2" w14:textId="77777777" w:rsidR="00543E31" w:rsidRDefault="00543E31" w:rsidP="002146EE">
      <w:pPr>
        <w:spacing w:after="0" w:line="240" w:lineRule="auto"/>
      </w:pPr>
      <w:r>
        <w:separator/>
      </w:r>
    </w:p>
  </w:footnote>
  <w:footnote w:type="continuationSeparator" w:id="0">
    <w:p w14:paraId="32411658" w14:textId="77777777" w:rsidR="00543E31" w:rsidRDefault="00543E31" w:rsidP="0021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E8AA1" w14:textId="77777777" w:rsidR="00A9556E" w:rsidRPr="00840F40" w:rsidRDefault="00A9556E" w:rsidP="00114841">
    <w:pPr>
      <w:pStyle w:val="Header"/>
      <w:tabs>
        <w:tab w:val="clear" w:pos="4680"/>
        <w:tab w:val="clear" w:pos="9360"/>
        <w:tab w:val="left" w:pos="5960"/>
      </w:tabs>
      <w:rPr>
        <w:b/>
        <w:bCs/>
        <w:sz w:val="36"/>
        <w:szCs w:val="36"/>
      </w:rPr>
    </w:pPr>
    <w:r>
      <w:rPr>
        <w:b/>
        <w:bCs/>
        <w:noProof/>
        <w:sz w:val="36"/>
        <w:szCs w:val="36"/>
      </w:rPr>
      <w:drawing>
        <wp:inline distT="0" distB="0" distL="0" distR="0" wp14:anchorId="492339BB" wp14:editId="676A857C">
          <wp:extent cx="3511056" cy="646674"/>
          <wp:effectExtent l="0" t="0" r="0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ving-faith-no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7100" cy="708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40F40">
      <w:rPr>
        <w:b/>
        <w:bCs/>
        <w:sz w:val="36"/>
        <w:szCs w:val="36"/>
      </w:rPr>
      <w:t xml:space="preserve">                                                                                  </w:t>
    </w:r>
    <w:r w:rsidRPr="00840F40">
      <w:rPr>
        <w:b/>
        <w:bCs/>
        <w:sz w:val="36"/>
        <w:szCs w:val="36"/>
      </w:rPr>
      <w:tab/>
    </w:r>
  </w:p>
  <w:p w14:paraId="63090386" w14:textId="77777777" w:rsidR="00A9556E" w:rsidRDefault="00A95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BC1"/>
    <w:multiLevelType w:val="hybridMultilevel"/>
    <w:tmpl w:val="37E6D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BCE"/>
    <w:multiLevelType w:val="hybridMultilevel"/>
    <w:tmpl w:val="97FE8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F7D7F"/>
    <w:multiLevelType w:val="hybridMultilevel"/>
    <w:tmpl w:val="8364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BB605D"/>
    <w:multiLevelType w:val="hybridMultilevel"/>
    <w:tmpl w:val="67FC97D0"/>
    <w:lvl w:ilvl="0" w:tplc="EE7EE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4625D8"/>
    <w:multiLevelType w:val="hybridMultilevel"/>
    <w:tmpl w:val="11B0E65E"/>
    <w:lvl w:ilvl="0" w:tplc="C9B484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022F0C"/>
    <w:multiLevelType w:val="hybridMultilevel"/>
    <w:tmpl w:val="16285364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6" w15:restartNumberingAfterBreak="0">
    <w:nsid w:val="0E3C52B3"/>
    <w:multiLevelType w:val="hybridMultilevel"/>
    <w:tmpl w:val="E004B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DF375C"/>
    <w:multiLevelType w:val="hybridMultilevel"/>
    <w:tmpl w:val="F4980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4A74EA"/>
    <w:multiLevelType w:val="hybridMultilevel"/>
    <w:tmpl w:val="F19EF1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A282D"/>
    <w:multiLevelType w:val="hybridMultilevel"/>
    <w:tmpl w:val="1B54EF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7BE1389"/>
    <w:multiLevelType w:val="hybridMultilevel"/>
    <w:tmpl w:val="3362876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1B4C68D4"/>
    <w:multiLevelType w:val="hybridMultilevel"/>
    <w:tmpl w:val="D0C2626C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2" w15:restartNumberingAfterBreak="0">
    <w:nsid w:val="1BA9481E"/>
    <w:multiLevelType w:val="hybridMultilevel"/>
    <w:tmpl w:val="8B62A1FE"/>
    <w:lvl w:ilvl="0" w:tplc="F5D69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B950C4"/>
    <w:multiLevelType w:val="hybridMultilevel"/>
    <w:tmpl w:val="54CA2B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1D4936AF"/>
    <w:multiLevelType w:val="hybridMultilevel"/>
    <w:tmpl w:val="BDA28422"/>
    <w:lvl w:ilvl="0" w:tplc="7E724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980FF5"/>
    <w:multiLevelType w:val="hybridMultilevel"/>
    <w:tmpl w:val="CA7450F4"/>
    <w:lvl w:ilvl="0" w:tplc="2BDCEC24">
      <w:start w:val="2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1192A"/>
    <w:multiLevelType w:val="multilevel"/>
    <w:tmpl w:val="40882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2C5013"/>
    <w:multiLevelType w:val="hybridMultilevel"/>
    <w:tmpl w:val="62BE8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0266E8"/>
    <w:multiLevelType w:val="hybridMultilevel"/>
    <w:tmpl w:val="5CB4E8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AC4572B"/>
    <w:multiLevelType w:val="hybridMultilevel"/>
    <w:tmpl w:val="415E2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563459"/>
    <w:multiLevelType w:val="hybridMultilevel"/>
    <w:tmpl w:val="EB54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494142"/>
    <w:multiLevelType w:val="hybridMultilevel"/>
    <w:tmpl w:val="F790DB9A"/>
    <w:lvl w:ilvl="0" w:tplc="307666D8">
      <w:start w:val="6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AA0444"/>
    <w:multiLevelType w:val="hybridMultilevel"/>
    <w:tmpl w:val="591E6194"/>
    <w:lvl w:ilvl="0" w:tplc="DC74F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6E2FAB"/>
    <w:multiLevelType w:val="hybridMultilevel"/>
    <w:tmpl w:val="FC5CE986"/>
    <w:lvl w:ilvl="0" w:tplc="BE240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9A5C16"/>
    <w:multiLevelType w:val="hybridMultilevel"/>
    <w:tmpl w:val="C54EE4F2"/>
    <w:lvl w:ilvl="0" w:tplc="B0A062CC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A05C54"/>
    <w:multiLevelType w:val="hybridMultilevel"/>
    <w:tmpl w:val="BEF2C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B11CF1"/>
    <w:multiLevelType w:val="hybridMultilevel"/>
    <w:tmpl w:val="6D26E9E6"/>
    <w:lvl w:ilvl="0" w:tplc="51AC87C0">
      <w:start w:val="3"/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0B46111"/>
    <w:multiLevelType w:val="hybridMultilevel"/>
    <w:tmpl w:val="3AE0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039D7"/>
    <w:multiLevelType w:val="hybridMultilevel"/>
    <w:tmpl w:val="AD867824"/>
    <w:lvl w:ilvl="0" w:tplc="D9088D34">
      <w:start w:val="5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69603B"/>
    <w:multiLevelType w:val="hybridMultilevel"/>
    <w:tmpl w:val="653C44BE"/>
    <w:lvl w:ilvl="0" w:tplc="6D941F2C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520732"/>
    <w:multiLevelType w:val="hybridMultilevel"/>
    <w:tmpl w:val="60C4BE08"/>
    <w:lvl w:ilvl="0" w:tplc="8DC083A2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B84509"/>
    <w:multiLevelType w:val="hybridMultilevel"/>
    <w:tmpl w:val="1D00DFD8"/>
    <w:lvl w:ilvl="0" w:tplc="89A608AC">
      <w:start w:val="4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7A793E"/>
    <w:multiLevelType w:val="hybridMultilevel"/>
    <w:tmpl w:val="DA684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54594"/>
    <w:multiLevelType w:val="hybridMultilevel"/>
    <w:tmpl w:val="43D83D72"/>
    <w:lvl w:ilvl="0" w:tplc="BDE2F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E66EC8"/>
    <w:multiLevelType w:val="hybridMultilevel"/>
    <w:tmpl w:val="A7F4D9BC"/>
    <w:lvl w:ilvl="0" w:tplc="61EC0E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5D2E50"/>
    <w:multiLevelType w:val="hybridMultilevel"/>
    <w:tmpl w:val="E3BC6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067AAF"/>
    <w:multiLevelType w:val="hybridMultilevel"/>
    <w:tmpl w:val="9BD0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E3A60"/>
    <w:multiLevelType w:val="hybridMultilevel"/>
    <w:tmpl w:val="6D028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9E6703"/>
    <w:multiLevelType w:val="hybridMultilevel"/>
    <w:tmpl w:val="D40C4DD2"/>
    <w:lvl w:ilvl="0" w:tplc="5866A984">
      <w:start w:val="4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4F6CBA"/>
    <w:multiLevelType w:val="hybridMultilevel"/>
    <w:tmpl w:val="1C321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8E0F25"/>
    <w:multiLevelType w:val="hybridMultilevel"/>
    <w:tmpl w:val="49C46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E23BCE"/>
    <w:multiLevelType w:val="hybridMultilevel"/>
    <w:tmpl w:val="278A2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40"/>
  </w:num>
  <w:num w:numId="4">
    <w:abstractNumId w:val="19"/>
  </w:num>
  <w:num w:numId="5">
    <w:abstractNumId w:val="30"/>
  </w:num>
  <w:num w:numId="6">
    <w:abstractNumId w:val="37"/>
  </w:num>
  <w:num w:numId="7">
    <w:abstractNumId w:val="6"/>
  </w:num>
  <w:num w:numId="8">
    <w:abstractNumId w:val="41"/>
  </w:num>
  <w:num w:numId="9">
    <w:abstractNumId w:val="20"/>
  </w:num>
  <w:num w:numId="10">
    <w:abstractNumId w:val="32"/>
  </w:num>
  <w:num w:numId="11">
    <w:abstractNumId w:val="2"/>
  </w:num>
  <w:num w:numId="12">
    <w:abstractNumId w:val="33"/>
  </w:num>
  <w:num w:numId="13">
    <w:abstractNumId w:val="18"/>
  </w:num>
  <w:num w:numId="14">
    <w:abstractNumId w:val="12"/>
  </w:num>
  <w:num w:numId="15">
    <w:abstractNumId w:val="4"/>
  </w:num>
  <w:num w:numId="16">
    <w:abstractNumId w:val="8"/>
  </w:num>
  <w:num w:numId="17">
    <w:abstractNumId w:val="24"/>
  </w:num>
  <w:num w:numId="18">
    <w:abstractNumId w:val="26"/>
  </w:num>
  <w:num w:numId="19">
    <w:abstractNumId w:val="15"/>
  </w:num>
  <w:num w:numId="20">
    <w:abstractNumId w:val="36"/>
  </w:num>
  <w:num w:numId="21">
    <w:abstractNumId w:val="28"/>
  </w:num>
  <w:num w:numId="22">
    <w:abstractNumId w:val="13"/>
  </w:num>
  <w:num w:numId="23">
    <w:abstractNumId w:val="10"/>
  </w:num>
  <w:num w:numId="24">
    <w:abstractNumId w:val="35"/>
  </w:num>
  <w:num w:numId="25">
    <w:abstractNumId w:val="17"/>
  </w:num>
  <w:num w:numId="26">
    <w:abstractNumId w:val="21"/>
  </w:num>
  <w:num w:numId="27">
    <w:abstractNumId w:val="39"/>
  </w:num>
  <w:num w:numId="28">
    <w:abstractNumId w:val="27"/>
  </w:num>
  <w:num w:numId="29">
    <w:abstractNumId w:val="31"/>
  </w:num>
  <w:num w:numId="30">
    <w:abstractNumId w:val="9"/>
  </w:num>
  <w:num w:numId="31">
    <w:abstractNumId w:val="25"/>
  </w:num>
  <w:num w:numId="32">
    <w:abstractNumId w:val="23"/>
  </w:num>
  <w:num w:numId="33">
    <w:abstractNumId w:val="22"/>
  </w:num>
  <w:num w:numId="34">
    <w:abstractNumId w:val="14"/>
  </w:num>
  <w:num w:numId="35">
    <w:abstractNumId w:val="3"/>
  </w:num>
  <w:num w:numId="36">
    <w:abstractNumId w:val="38"/>
  </w:num>
  <w:num w:numId="37">
    <w:abstractNumId w:val="1"/>
  </w:num>
  <w:num w:numId="38">
    <w:abstractNumId w:val="5"/>
  </w:num>
  <w:num w:numId="39">
    <w:abstractNumId w:val="11"/>
  </w:num>
  <w:num w:numId="40">
    <w:abstractNumId w:val="16"/>
    <w:lvlOverride w:ilvl="0">
      <w:lvl w:ilvl="0">
        <w:numFmt w:val="upperLetter"/>
        <w:lvlText w:val="%1."/>
        <w:lvlJc w:val="left"/>
      </w:lvl>
    </w:lvlOverride>
  </w:num>
  <w:num w:numId="41">
    <w:abstractNumId w:val="7"/>
  </w:num>
  <w:num w:numId="4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83"/>
    <w:rsid w:val="00000F22"/>
    <w:rsid w:val="00002236"/>
    <w:rsid w:val="00003077"/>
    <w:rsid w:val="00007955"/>
    <w:rsid w:val="00007B5D"/>
    <w:rsid w:val="00015169"/>
    <w:rsid w:val="0001535B"/>
    <w:rsid w:val="0001547B"/>
    <w:rsid w:val="00021EBA"/>
    <w:rsid w:val="000249CA"/>
    <w:rsid w:val="000311E1"/>
    <w:rsid w:val="000318B1"/>
    <w:rsid w:val="000423B1"/>
    <w:rsid w:val="00042CBB"/>
    <w:rsid w:val="000432F1"/>
    <w:rsid w:val="00044E5A"/>
    <w:rsid w:val="000455DE"/>
    <w:rsid w:val="00045680"/>
    <w:rsid w:val="00050AA7"/>
    <w:rsid w:val="000532C0"/>
    <w:rsid w:val="000618B1"/>
    <w:rsid w:val="00061E50"/>
    <w:rsid w:val="000632DE"/>
    <w:rsid w:val="00063F35"/>
    <w:rsid w:val="000716F3"/>
    <w:rsid w:val="0007774C"/>
    <w:rsid w:val="000852C6"/>
    <w:rsid w:val="00090960"/>
    <w:rsid w:val="00097243"/>
    <w:rsid w:val="000A566C"/>
    <w:rsid w:val="000A6EF5"/>
    <w:rsid w:val="000A7B4F"/>
    <w:rsid w:val="000B023B"/>
    <w:rsid w:val="000B174E"/>
    <w:rsid w:val="000B239B"/>
    <w:rsid w:val="000B3AFC"/>
    <w:rsid w:val="000B3E48"/>
    <w:rsid w:val="000B543B"/>
    <w:rsid w:val="000B5FAF"/>
    <w:rsid w:val="000C1ACF"/>
    <w:rsid w:val="000D1033"/>
    <w:rsid w:val="000D492D"/>
    <w:rsid w:val="000F0C63"/>
    <w:rsid w:val="000F312D"/>
    <w:rsid w:val="000F7E62"/>
    <w:rsid w:val="00101CA9"/>
    <w:rsid w:val="001142C0"/>
    <w:rsid w:val="00114841"/>
    <w:rsid w:val="00117C28"/>
    <w:rsid w:val="00123CEE"/>
    <w:rsid w:val="00136ADB"/>
    <w:rsid w:val="00136C97"/>
    <w:rsid w:val="00141B95"/>
    <w:rsid w:val="00151ECA"/>
    <w:rsid w:val="00153741"/>
    <w:rsid w:val="00154A16"/>
    <w:rsid w:val="00155157"/>
    <w:rsid w:val="00156580"/>
    <w:rsid w:val="00162B30"/>
    <w:rsid w:val="00176EC2"/>
    <w:rsid w:val="00183162"/>
    <w:rsid w:val="0018359B"/>
    <w:rsid w:val="001926FE"/>
    <w:rsid w:val="001A19EF"/>
    <w:rsid w:val="001A5476"/>
    <w:rsid w:val="001B2BC8"/>
    <w:rsid w:val="001C3E31"/>
    <w:rsid w:val="001C4188"/>
    <w:rsid w:val="001D5693"/>
    <w:rsid w:val="001E2CE3"/>
    <w:rsid w:val="001E3C65"/>
    <w:rsid w:val="001F4249"/>
    <w:rsid w:val="001F727C"/>
    <w:rsid w:val="0020147B"/>
    <w:rsid w:val="00206A9B"/>
    <w:rsid w:val="0021029F"/>
    <w:rsid w:val="00213410"/>
    <w:rsid w:val="0021362D"/>
    <w:rsid w:val="002146EE"/>
    <w:rsid w:val="00214ACD"/>
    <w:rsid w:val="00220EFD"/>
    <w:rsid w:val="002364E1"/>
    <w:rsid w:val="00236568"/>
    <w:rsid w:val="00237D2D"/>
    <w:rsid w:val="00240BF1"/>
    <w:rsid w:val="00241E56"/>
    <w:rsid w:val="002435CE"/>
    <w:rsid w:val="00245C7E"/>
    <w:rsid w:val="002469F3"/>
    <w:rsid w:val="002536B9"/>
    <w:rsid w:val="002569C2"/>
    <w:rsid w:val="002570D9"/>
    <w:rsid w:val="0026148A"/>
    <w:rsid w:val="00265FCB"/>
    <w:rsid w:val="00267B45"/>
    <w:rsid w:val="0028231B"/>
    <w:rsid w:val="0028465D"/>
    <w:rsid w:val="002858DD"/>
    <w:rsid w:val="00286F2D"/>
    <w:rsid w:val="00292E1C"/>
    <w:rsid w:val="00293CFE"/>
    <w:rsid w:val="00294CC0"/>
    <w:rsid w:val="002A0283"/>
    <w:rsid w:val="002A191C"/>
    <w:rsid w:val="002A53CB"/>
    <w:rsid w:val="002B390C"/>
    <w:rsid w:val="002C0AD2"/>
    <w:rsid w:val="002C126A"/>
    <w:rsid w:val="002D21FC"/>
    <w:rsid w:val="002D5B42"/>
    <w:rsid w:val="002D6179"/>
    <w:rsid w:val="002E0257"/>
    <w:rsid w:val="002F0836"/>
    <w:rsid w:val="002F5A49"/>
    <w:rsid w:val="00300657"/>
    <w:rsid w:val="00306329"/>
    <w:rsid w:val="00307071"/>
    <w:rsid w:val="0031229B"/>
    <w:rsid w:val="00313106"/>
    <w:rsid w:val="003137D8"/>
    <w:rsid w:val="003148C4"/>
    <w:rsid w:val="00321C6A"/>
    <w:rsid w:val="00325DA3"/>
    <w:rsid w:val="00326045"/>
    <w:rsid w:val="00326EB3"/>
    <w:rsid w:val="003277C1"/>
    <w:rsid w:val="00331D01"/>
    <w:rsid w:val="00332381"/>
    <w:rsid w:val="003372AD"/>
    <w:rsid w:val="00342E72"/>
    <w:rsid w:val="0034463B"/>
    <w:rsid w:val="00345243"/>
    <w:rsid w:val="00356ABE"/>
    <w:rsid w:val="003570B9"/>
    <w:rsid w:val="00361C99"/>
    <w:rsid w:val="00362594"/>
    <w:rsid w:val="00364059"/>
    <w:rsid w:val="00380FA2"/>
    <w:rsid w:val="00384879"/>
    <w:rsid w:val="00387563"/>
    <w:rsid w:val="0039246F"/>
    <w:rsid w:val="00394225"/>
    <w:rsid w:val="003B3D30"/>
    <w:rsid w:val="003B50AF"/>
    <w:rsid w:val="003B576E"/>
    <w:rsid w:val="003B741C"/>
    <w:rsid w:val="003C2069"/>
    <w:rsid w:val="003C248C"/>
    <w:rsid w:val="003D38A1"/>
    <w:rsid w:val="003D4286"/>
    <w:rsid w:val="003D504F"/>
    <w:rsid w:val="003E1637"/>
    <w:rsid w:val="003E77D1"/>
    <w:rsid w:val="003F0D7B"/>
    <w:rsid w:val="003F26E8"/>
    <w:rsid w:val="003F2F5B"/>
    <w:rsid w:val="003F7B6C"/>
    <w:rsid w:val="00403112"/>
    <w:rsid w:val="00404854"/>
    <w:rsid w:val="00405CAA"/>
    <w:rsid w:val="00406E89"/>
    <w:rsid w:val="00407999"/>
    <w:rsid w:val="004137EE"/>
    <w:rsid w:val="004209CE"/>
    <w:rsid w:val="00422764"/>
    <w:rsid w:val="00422C32"/>
    <w:rsid w:val="0044512F"/>
    <w:rsid w:val="004462AF"/>
    <w:rsid w:val="00451B55"/>
    <w:rsid w:val="00454A2F"/>
    <w:rsid w:val="004574EC"/>
    <w:rsid w:val="00464731"/>
    <w:rsid w:val="00470667"/>
    <w:rsid w:val="00482FF5"/>
    <w:rsid w:val="00496332"/>
    <w:rsid w:val="004A1B9A"/>
    <w:rsid w:val="004A2B9F"/>
    <w:rsid w:val="004B0299"/>
    <w:rsid w:val="004B22E5"/>
    <w:rsid w:val="004B2B10"/>
    <w:rsid w:val="004C0AF6"/>
    <w:rsid w:val="004C0F3D"/>
    <w:rsid w:val="004C18E9"/>
    <w:rsid w:val="004C468C"/>
    <w:rsid w:val="004C5CB4"/>
    <w:rsid w:val="004D3425"/>
    <w:rsid w:val="004D49FD"/>
    <w:rsid w:val="004E1687"/>
    <w:rsid w:val="004E1974"/>
    <w:rsid w:val="004E1C73"/>
    <w:rsid w:val="004E2C3F"/>
    <w:rsid w:val="004E4096"/>
    <w:rsid w:val="004E4FAA"/>
    <w:rsid w:val="004E5487"/>
    <w:rsid w:val="004E71F6"/>
    <w:rsid w:val="004F0CCF"/>
    <w:rsid w:val="004F19E0"/>
    <w:rsid w:val="004F1A19"/>
    <w:rsid w:val="004F4484"/>
    <w:rsid w:val="004F5975"/>
    <w:rsid w:val="004F67E7"/>
    <w:rsid w:val="00502EA8"/>
    <w:rsid w:val="005067FB"/>
    <w:rsid w:val="00506C02"/>
    <w:rsid w:val="00507D93"/>
    <w:rsid w:val="00516B44"/>
    <w:rsid w:val="00524694"/>
    <w:rsid w:val="00527502"/>
    <w:rsid w:val="00532ADB"/>
    <w:rsid w:val="00537C8E"/>
    <w:rsid w:val="00540ECB"/>
    <w:rsid w:val="00543E31"/>
    <w:rsid w:val="0054692C"/>
    <w:rsid w:val="0055320B"/>
    <w:rsid w:val="00554188"/>
    <w:rsid w:val="0055504B"/>
    <w:rsid w:val="005573E1"/>
    <w:rsid w:val="00557A38"/>
    <w:rsid w:val="00572A19"/>
    <w:rsid w:val="00580394"/>
    <w:rsid w:val="00584EE3"/>
    <w:rsid w:val="005859B3"/>
    <w:rsid w:val="00586EE3"/>
    <w:rsid w:val="00591BA0"/>
    <w:rsid w:val="00597166"/>
    <w:rsid w:val="005A1245"/>
    <w:rsid w:val="005A5404"/>
    <w:rsid w:val="005A594B"/>
    <w:rsid w:val="005B0F2B"/>
    <w:rsid w:val="005B1C15"/>
    <w:rsid w:val="005B4088"/>
    <w:rsid w:val="005B656E"/>
    <w:rsid w:val="005C24D6"/>
    <w:rsid w:val="005D14A9"/>
    <w:rsid w:val="005D3A94"/>
    <w:rsid w:val="005E6607"/>
    <w:rsid w:val="005F0C8B"/>
    <w:rsid w:val="00603DE7"/>
    <w:rsid w:val="00614ECA"/>
    <w:rsid w:val="006168B8"/>
    <w:rsid w:val="00623067"/>
    <w:rsid w:val="006241E1"/>
    <w:rsid w:val="00624C82"/>
    <w:rsid w:val="0062520A"/>
    <w:rsid w:val="0062661F"/>
    <w:rsid w:val="0062761D"/>
    <w:rsid w:val="006310BE"/>
    <w:rsid w:val="0063264F"/>
    <w:rsid w:val="00636060"/>
    <w:rsid w:val="006440D7"/>
    <w:rsid w:val="00644F43"/>
    <w:rsid w:val="00650145"/>
    <w:rsid w:val="00651D4E"/>
    <w:rsid w:val="00653D3D"/>
    <w:rsid w:val="006576EF"/>
    <w:rsid w:val="006624F9"/>
    <w:rsid w:val="00666C21"/>
    <w:rsid w:val="006700C6"/>
    <w:rsid w:val="0067364D"/>
    <w:rsid w:val="00673F2C"/>
    <w:rsid w:val="006808AE"/>
    <w:rsid w:val="00680B0E"/>
    <w:rsid w:val="0068262A"/>
    <w:rsid w:val="00690C1D"/>
    <w:rsid w:val="0069106D"/>
    <w:rsid w:val="006A16AF"/>
    <w:rsid w:val="006A1C17"/>
    <w:rsid w:val="006A2FE2"/>
    <w:rsid w:val="006A39F3"/>
    <w:rsid w:val="006A4AE1"/>
    <w:rsid w:val="006B4054"/>
    <w:rsid w:val="006B46CE"/>
    <w:rsid w:val="006B6702"/>
    <w:rsid w:val="006B7AEE"/>
    <w:rsid w:val="006C32CB"/>
    <w:rsid w:val="006D088F"/>
    <w:rsid w:val="006D748A"/>
    <w:rsid w:val="006E395D"/>
    <w:rsid w:val="006E5E19"/>
    <w:rsid w:val="00701F2D"/>
    <w:rsid w:val="007044FB"/>
    <w:rsid w:val="00706C2D"/>
    <w:rsid w:val="007076F1"/>
    <w:rsid w:val="00715CFA"/>
    <w:rsid w:val="007173BD"/>
    <w:rsid w:val="00720980"/>
    <w:rsid w:val="007235E2"/>
    <w:rsid w:val="00733178"/>
    <w:rsid w:val="00733FDB"/>
    <w:rsid w:val="00735BD9"/>
    <w:rsid w:val="00737825"/>
    <w:rsid w:val="00737C53"/>
    <w:rsid w:val="007521AF"/>
    <w:rsid w:val="00756225"/>
    <w:rsid w:val="00756C8E"/>
    <w:rsid w:val="0076009D"/>
    <w:rsid w:val="0076524F"/>
    <w:rsid w:val="007654B3"/>
    <w:rsid w:val="00765ECD"/>
    <w:rsid w:val="00770549"/>
    <w:rsid w:val="007730EA"/>
    <w:rsid w:val="00774C3B"/>
    <w:rsid w:val="007760DE"/>
    <w:rsid w:val="00776BE7"/>
    <w:rsid w:val="00781800"/>
    <w:rsid w:val="00783B5D"/>
    <w:rsid w:val="00786074"/>
    <w:rsid w:val="0079695C"/>
    <w:rsid w:val="007A1460"/>
    <w:rsid w:val="007A38EC"/>
    <w:rsid w:val="007A560B"/>
    <w:rsid w:val="007A5D8E"/>
    <w:rsid w:val="007B2238"/>
    <w:rsid w:val="007C20DE"/>
    <w:rsid w:val="007C6BB9"/>
    <w:rsid w:val="007E0070"/>
    <w:rsid w:val="007E7C9C"/>
    <w:rsid w:val="007F16FC"/>
    <w:rsid w:val="007F485A"/>
    <w:rsid w:val="007F6788"/>
    <w:rsid w:val="007F6E7C"/>
    <w:rsid w:val="00803940"/>
    <w:rsid w:val="00804205"/>
    <w:rsid w:val="00810BC7"/>
    <w:rsid w:val="00820BB4"/>
    <w:rsid w:val="008235B5"/>
    <w:rsid w:val="00826768"/>
    <w:rsid w:val="00827165"/>
    <w:rsid w:val="008348F4"/>
    <w:rsid w:val="00840F40"/>
    <w:rsid w:val="00844526"/>
    <w:rsid w:val="008449FD"/>
    <w:rsid w:val="0085099E"/>
    <w:rsid w:val="00851DE3"/>
    <w:rsid w:val="00854E44"/>
    <w:rsid w:val="00864A00"/>
    <w:rsid w:val="00864F5A"/>
    <w:rsid w:val="00865919"/>
    <w:rsid w:val="00873366"/>
    <w:rsid w:val="00887A52"/>
    <w:rsid w:val="00890ABF"/>
    <w:rsid w:val="00893BEF"/>
    <w:rsid w:val="00894C0B"/>
    <w:rsid w:val="00894CD5"/>
    <w:rsid w:val="008953CA"/>
    <w:rsid w:val="008A21F0"/>
    <w:rsid w:val="008A5DAB"/>
    <w:rsid w:val="008A6EAD"/>
    <w:rsid w:val="008B0593"/>
    <w:rsid w:val="008B0CD2"/>
    <w:rsid w:val="008B17BD"/>
    <w:rsid w:val="008B5883"/>
    <w:rsid w:val="008C0675"/>
    <w:rsid w:val="008C60BD"/>
    <w:rsid w:val="008E2CD0"/>
    <w:rsid w:val="008E489D"/>
    <w:rsid w:val="008F0524"/>
    <w:rsid w:val="008F07FA"/>
    <w:rsid w:val="008F1CD4"/>
    <w:rsid w:val="008F2A5F"/>
    <w:rsid w:val="008F49A1"/>
    <w:rsid w:val="008F595F"/>
    <w:rsid w:val="00901A78"/>
    <w:rsid w:val="00906D0A"/>
    <w:rsid w:val="009120A7"/>
    <w:rsid w:val="00912CCC"/>
    <w:rsid w:val="0091340F"/>
    <w:rsid w:val="009162EA"/>
    <w:rsid w:val="00922DA5"/>
    <w:rsid w:val="009248B0"/>
    <w:rsid w:val="009273C2"/>
    <w:rsid w:val="00930322"/>
    <w:rsid w:val="009315E0"/>
    <w:rsid w:val="0093619C"/>
    <w:rsid w:val="00936A9C"/>
    <w:rsid w:val="00943338"/>
    <w:rsid w:val="00944121"/>
    <w:rsid w:val="0094624F"/>
    <w:rsid w:val="009468CD"/>
    <w:rsid w:val="0095060D"/>
    <w:rsid w:val="009539A4"/>
    <w:rsid w:val="00955176"/>
    <w:rsid w:val="00955D55"/>
    <w:rsid w:val="009568C1"/>
    <w:rsid w:val="00957BF1"/>
    <w:rsid w:val="00963075"/>
    <w:rsid w:val="00964B0B"/>
    <w:rsid w:val="0096713F"/>
    <w:rsid w:val="009675F3"/>
    <w:rsid w:val="00967C62"/>
    <w:rsid w:val="00970273"/>
    <w:rsid w:val="00975670"/>
    <w:rsid w:val="00983293"/>
    <w:rsid w:val="00983FCE"/>
    <w:rsid w:val="00984260"/>
    <w:rsid w:val="009855BB"/>
    <w:rsid w:val="00991D47"/>
    <w:rsid w:val="009A19A4"/>
    <w:rsid w:val="009A3106"/>
    <w:rsid w:val="009A4434"/>
    <w:rsid w:val="009A66F0"/>
    <w:rsid w:val="009A79B1"/>
    <w:rsid w:val="009C1A0A"/>
    <w:rsid w:val="009C1DB6"/>
    <w:rsid w:val="009D09FC"/>
    <w:rsid w:val="009D3844"/>
    <w:rsid w:val="009D4D53"/>
    <w:rsid w:val="009E2309"/>
    <w:rsid w:val="009E4111"/>
    <w:rsid w:val="009E7795"/>
    <w:rsid w:val="009F5B67"/>
    <w:rsid w:val="00A01478"/>
    <w:rsid w:val="00A040B3"/>
    <w:rsid w:val="00A100FD"/>
    <w:rsid w:val="00A138BB"/>
    <w:rsid w:val="00A169C9"/>
    <w:rsid w:val="00A26907"/>
    <w:rsid w:val="00A27FEE"/>
    <w:rsid w:val="00A30F91"/>
    <w:rsid w:val="00A32793"/>
    <w:rsid w:val="00A350E7"/>
    <w:rsid w:val="00A42F88"/>
    <w:rsid w:val="00A4328F"/>
    <w:rsid w:val="00A462AD"/>
    <w:rsid w:val="00A568CE"/>
    <w:rsid w:val="00A56D22"/>
    <w:rsid w:val="00A60F1E"/>
    <w:rsid w:val="00A62F34"/>
    <w:rsid w:val="00A679F9"/>
    <w:rsid w:val="00A70778"/>
    <w:rsid w:val="00A76294"/>
    <w:rsid w:val="00A84057"/>
    <w:rsid w:val="00A90FF5"/>
    <w:rsid w:val="00A93EF7"/>
    <w:rsid w:val="00A9556E"/>
    <w:rsid w:val="00A958BD"/>
    <w:rsid w:val="00A959EC"/>
    <w:rsid w:val="00AA1602"/>
    <w:rsid w:val="00AB4A92"/>
    <w:rsid w:val="00AB6C97"/>
    <w:rsid w:val="00AB7491"/>
    <w:rsid w:val="00AC5440"/>
    <w:rsid w:val="00AD1440"/>
    <w:rsid w:val="00AD71C1"/>
    <w:rsid w:val="00AE1884"/>
    <w:rsid w:val="00AF2024"/>
    <w:rsid w:val="00AF2F74"/>
    <w:rsid w:val="00AF3692"/>
    <w:rsid w:val="00AF3CD0"/>
    <w:rsid w:val="00AF7750"/>
    <w:rsid w:val="00B01033"/>
    <w:rsid w:val="00B01FC0"/>
    <w:rsid w:val="00B032C4"/>
    <w:rsid w:val="00B11942"/>
    <w:rsid w:val="00B1460B"/>
    <w:rsid w:val="00B213DE"/>
    <w:rsid w:val="00B221C8"/>
    <w:rsid w:val="00B2745A"/>
    <w:rsid w:val="00B34697"/>
    <w:rsid w:val="00B35347"/>
    <w:rsid w:val="00B36B4E"/>
    <w:rsid w:val="00B436A5"/>
    <w:rsid w:val="00B438D7"/>
    <w:rsid w:val="00B46C90"/>
    <w:rsid w:val="00B535AE"/>
    <w:rsid w:val="00B53822"/>
    <w:rsid w:val="00B6363E"/>
    <w:rsid w:val="00B83281"/>
    <w:rsid w:val="00B83626"/>
    <w:rsid w:val="00B8473B"/>
    <w:rsid w:val="00B85635"/>
    <w:rsid w:val="00B86756"/>
    <w:rsid w:val="00B939FB"/>
    <w:rsid w:val="00B9643B"/>
    <w:rsid w:val="00BA12D9"/>
    <w:rsid w:val="00BA171C"/>
    <w:rsid w:val="00BA724B"/>
    <w:rsid w:val="00BB4EA1"/>
    <w:rsid w:val="00BD211D"/>
    <w:rsid w:val="00BD694B"/>
    <w:rsid w:val="00BD695E"/>
    <w:rsid w:val="00BE321E"/>
    <w:rsid w:val="00BE48A4"/>
    <w:rsid w:val="00BE73C4"/>
    <w:rsid w:val="00BF3E5E"/>
    <w:rsid w:val="00BF4019"/>
    <w:rsid w:val="00BF5B65"/>
    <w:rsid w:val="00C11329"/>
    <w:rsid w:val="00C1636A"/>
    <w:rsid w:val="00C2486F"/>
    <w:rsid w:val="00C25035"/>
    <w:rsid w:val="00C25B48"/>
    <w:rsid w:val="00C2609E"/>
    <w:rsid w:val="00C27578"/>
    <w:rsid w:val="00C32CCB"/>
    <w:rsid w:val="00C3420A"/>
    <w:rsid w:val="00C42388"/>
    <w:rsid w:val="00C425F3"/>
    <w:rsid w:val="00C5187F"/>
    <w:rsid w:val="00C528F7"/>
    <w:rsid w:val="00C670A7"/>
    <w:rsid w:val="00C70C8A"/>
    <w:rsid w:val="00C7280B"/>
    <w:rsid w:val="00C75DFD"/>
    <w:rsid w:val="00C76FE4"/>
    <w:rsid w:val="00C7714E"/>
    <w:rsid w:val="00C77486"/>
    <w:rsid w:val="00C77693"/>
    <w:rsid w:val="00C81E20"/>
    <w:rsid w:val="00C90D00"/>
    <w:rsid w:val="00C94130"/>
    <w:rsid w:val="00C97EB3"/>
    <w:rsid w:val="00CA5116"/>
    <w:rsid w:val="00CA7790"/>
    <w:rsid w:val="00CB191B"/>
    <w:rsid w:val="00CB2F3B"/>
    <w:rsid w:val="00CB360B"/>
    <w:rsid w:val="00CB3824"/>
    <w:rsid w:val="00CD1216"/>
    <w:rsid w:val="00CD4C9E"/>
    <w:rsid w:val="00CD50AF"/>
    <w:rsid w:val="00CD7487"/>
    <w:rsid w:val="00CE09A0"/>
    <w:rsid w:val="00CE4645"/>
    <w:rsid w:val="00CE49AB"/>
    <w:rsid w:val="00CF1A9A"/>
    <w:rsid w:val="00CF39F0"/>
    <w:rsid w:val="00CF43A2"/>
    <w:rsid w:val="00D0286D"/>
    <w:rsid w:val="00D04C98"/>
    <w:rsid w:val="00D066F6"/>
    <w:rsid w:val="00D07615"/>
    <w:rsid w:val="00D1219B"/>
    <w:rsid w:val="00D12AFF"/>
    <w:rsid w:val="00D14382"/>
    <w:rsid w:val="00D15B0C"/>
    <w:rsid w:val="00D22357"/>
    <w:rsid w:val="00D22A42"/>
    <w:rsid w:val="00D24B24"/>
    <w:rsid w:val="00D27D5E"/>
    <w:rsid w:val="00D30ED8"/>
    <w:rsid w:val="00D341BE"/>
    <w:rsid w:val="00D3505D"/>
    <w:rsid w:val="00D3739A"/>
    <w:rsid w:val="00D42330"/>
    <w:rsid w:val="00D446F2"/>
    <w:rsid w:val="00D4668B"/>
    <w:rsid w:val="00D4771B"/>
    <w:rsid w:val="00D55450"/>
    <w:rsid w:val="00D63F4D"/>
    <w:rsid w:val="00D65302"/>
    <w:rsid w:val="00D76309"/>
    <w:rsid w:val="00D85E4B"/>
    <w:rsid w:val="00D909ED"/>
    <w:rsid w:val="00D91558"/>
    <w:rsid w:val="00D95F8A"/>
    <w:rsid w:val="00D96329"/>
    <w:rsid w:val="00DA448B"/>
    <w:rsid w:val="00DA4FE8"/>
    <w:rsid w:val="00DB1BDB"/>
    <w:rsid w:val="00DD1117"/>
    <w:rsid w:val="00DD64AD"/>
    <w:rsid w:val="00DE38FF"/>
    <w:rsid w:val="00DE3D0A"/>
    <w:rsid w:val="00DE6068"/>
    <w:rsid w:val="00DF0249"/>
    <w:rsid w:val="00DF5CF8"/>
    <w:rsid w:val="00DF7E70"/>
    <w:rsid w:val="00E01E45"/>
    <w:rsid w:val="00E032D2"/>
    <w:rsid w:val="00E06524"/>
    <w:rsid w:val="00E0727F"/>
    <w:rsid w:val="00E07D42"/>
    <w:rsid w:val="00E1042D"/>
    <w:rsid w:val="00E11E35"/>
    <w:rsid w:val="00E15D9A"/>
    <w:rsid w:val="00E17100"/>
    <w:rsid w:val="00E30007"/>
    <w:rsid w:val="00E416B0"/>
    <w:rsid w:val="00E42F14"/>
    <w:rsid w:val="00E43125"/>
    <w:rsid w:val="00E4667C"/>
    <w:rsid w:val="00E53AA4"/>
    <w:rsid w:val="00E55AA8"/>
    <w:rsid w:val="00E55BB5"/>
    <w:rsid w:val="00E55CE6"/>
    <w:rsid w:val="00E5755A"/>
    <w:rsid w:val="00E7747C"/>
    <w:rsid w:val="00E87DAE"/>
    <w:rsid w:val="00E91054"/>
    <w:rsid w:val="00E92DBD"/>
    <w:rsid w:val="00E96545"/>
    <w:rsid w:val="00E97D2B"/>
    <w:rsid w:val="00EA26C3"/>
    <w:rsid w:val="00EA4A6B"/>
    <w:rsid w:val="00EA5BFE"/>
    <w:rsid w:val="00EB3BB6"/>
    <w:rsid w:val="00EB4C99"/>
    <w:rsid w:val="00EB6529"/>
    <w:rsid w:val="00EC10B4"/>
    <w:rsid w:val="00ED19A0"/>
    <w:rsid w:val="00ED221F"/>
    <w:rsid w:val="00ED2BD4"/>
    <w:rsid w:val="00ED46D6"/>
    <w:rsid w:val="00EE657A"/>
    <w:rsid w:val="00EF3C88"/>
    <w:rsid w:val="00EF6E79"/>
    <w:rsid w:val="00F04290"/>
    <w:rsid w:val="00F0653B"/>
    <w:rsid w:val="00F11180"/>
    <w:rsid w:val="00F15669"/>
    <w:rsid w:val="00F172AB"/>
    <w:rsid w:val="00F17C5C"/>
    <w:rsid w:val="00F210AC"/>
    <w:rsid w:val="00F22732"/>
    <w:rsid w:val="00F265CD"/>
    <w:rsid w:val="00F306A7"/>
    <w:rsid w:val="00F421F9"/>
    <w:rsid w:val="00F451CA"/>
    <w:rsid w:val="00F4565F"/>
    <w:rsid w:val="00F6089C"/>
    <w:rsid w:val="00F62D7C"/>
    <w:rsid w:val="00F632E7"/>
    <w:rsid w:val="00F64F62"/>
    <w:rsid w:val="00F66DFA"/>
    <w:rsid w:val="00F67F45"/>
    <w:rsid w:val="00F72D3B"/>
    <w:rsid w:val="00F7321C"/>
    <w:rsid w:val="00F740BE"/>
    <w:rsid w:val="00F76C93"/>
    <w:rsid w:val="00F81644"/>
    <w:rsid w:val="00F831D4"/>
    <w:rsid w:val="00F834B0"/>
    <w:rsid w:val="00F86CF7"/>
    <w:rsid w:val="00F90F02"/>
    <w:rsid w:val="00F921BD"/>
    <w:rsid w:val="00F97A32"/>
    <w:rsid w:val="00FA06E4"/>
    <w:rsid w:val="00FA4872"/>
    <w:rsid w:val="00FA6D4B"/>
    <w:rsid w:val="00FB4BFD"/>
    <w:rsid w:val="00FB6F0E"/>
    <w:rsid w:val="00FC24E5"/>
    <w:rsid w:val="00FC6BAA"/>
    <w:rsid w:val="00FD41D6"/>
    <w:rsid w:val="00FD54C7"/>
    <w:rsid w:val="00FD6253"/>
    <w:rsid w:val="00FE0570"/>
    <w:rsid w:val="00FE0858"/>
    <w:rsid w:val="00FE1214"/>
    <w:rsid w:val="00FE2BFE"/>
    <w:rsid w:val="00FE2C5F"/>
    <w:rsid w:val="00FE63A6"/>
    <w:rsid w:val="00FE74B8"/>
    <w:rsid w:val="00FF55E0"/>
    <w:rsid w:val="00FF5795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728A4"/>
  <w15:chartTrackingRefBased/>
  <w15:docId w15:val="{AEEECBF7-D1EB-4503-A008-2A624B19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C15"/>
  </w:style>
  <w:style w:type="paragraph" w:styleId="Heading1">
    <w:name w:val="heading 1"/>
    <w:basedOn w:val="Normal"/>
    <w:next w:val="Normal"/>
    <w:link w:val="Heading1Char"/>
    <w:uiPriority w:val="9"/>
    <w:qFormat/>
    <w:rsid w:val="005B1C1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C1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C1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C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C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C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C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C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C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6EE"/>
  </w:style>
  <w:style w:type="paragraph" w:styleId="Footer">
    <w:name w:val="footer"/>
    <w:basedOn w:val="Normal"/>
    <w:link w:val="FooterChar"/>
    <w:uiPriority w:val="99"/>
    <w:unhideWhenUsed/>
    <w:rsid w:val="00214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6EE"/>
  </w:style>
  <w:style w:type="character" w:customStyle="1" w:styleId="Heading3Char">
    <w:name w:val="Heading 3 Char"/>
    <w:basedOn w:val="DefaultParagraphFont"/>
    <w:link w:val="Heading3"/>
    <w:uiPriority w:val="9"/>
    <w:rsid w:val="005B1C1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7E70"/>
    <w:rPr>
      <w:color w:val="0000FF"/>
      <w:u w:val="single"/>
    </w:rPr>
  </w:style>
  <w:style w:type="character" w:customStyle="1" w:styleId="text">
    <w:name w:val="text"/>
    <w:basedOn w:val="DefaultParagraphFont"/>
    <w:rsid w:val="00DF7E70"/>
  </w:style>
  <w:style w:type="paragraph" w:customStyle="1" w:styleId="chapter-2">
    <w:name w:val="chapter-2"/>
    <w:basedOn w:val="Normal"/>
    <w:rsid w:val="00DF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chapternum">
    <w:name w:val="chapternum"/>
    <w:basedOn w:val="DefaultParagraphFont"/>
    <w:rsid w:val="00DF7E70"/>
  </w:style>
  <w:style w:type="paragraph" w:styleId="NormalWeb">
    <w:name w:val="Normal (Web)"/>
    <w:basedOn w:val="Normal"/>
    <w:uiPriority w:val="99"/>
    <w:unhideWhenUsed/>
    <w:rsid w:val="00DF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woj">
    <w:name w:val="woj"/>
    <w:basedOn w:val="DefaultParagraphFont"/>
    <w:rsid w:val="00DF7E70"/>
  </w:style>
  <w:style w:type="paragraph" w:styleId="ListParagraph">
    <w:name w:val="List Paragraph"/>
    <w:basedOn w:val="Normal"/>
    <w:uiPriority w:val="34"/>
    <w:qFormat/>
    <w:rsid w:val="00DF7E7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D50A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50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50A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63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07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0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0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B1C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F740BE"/>
  </w:style>
  <w:style w:type="character" w:customStyle="1" w:styleId="passage-display-version">
    <w:name w:val="passage-display-version"/>
    <w:basedOn w:val="DefaultParagraphFont"/>
    <w:rsid w:val="00F740BE"/>
  </w:style>
  <w:style w:type="paragraph" w:customStyle="1" w:styleId="top-05">
    <w:name w:val="top-05"/>
    <w:basedOn w:val="Normal"/>
    <w:rsid w:val="00F7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line">
    <w:name w:val="line"/>
    <w:basedOn w:val="Normal"/>
    <w:rsid w:val="00E0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E07D42"/>
  </w:style>
  <w:style w:type="character" w:customStyle="1" w:styleId="small-caps">
    <w:name w:val="small-caps"/>
    <w:basedOn w:val="DefaultParagraphFont"/>
    <w:rsid w:val="00A62F34"/>
  </w:style>
  <w:style w:type="paragraph" w:customStyle="1" w:styleId="first-line-none">
    <w:name w:val="first-line-none"/>
    <w:basedOn w:val="Normal"/>
    <w:rsid w:val="00A6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1C1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C15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39"/>
    <w:rsid w:val="009A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B1C1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C1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C1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C1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C1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C1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1C1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B1C1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1C1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C1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1C15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B1C15"/>
    <w:rPr>
      <w:i/>
      <w:iCs/>
    </w:rPr>
  </w:style>
  <w:style w:type="paragraph" w:styleId="NoSpacing">
    <w:name w:val="No Spacing"/>
    <w:uiPriority w:val="1"/>
    <w:qFormat/>
    <w:rsid w:val="005B1C1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B1C1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1C1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C1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C1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B1C1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B1C1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B1C1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B1C1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B1C1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1C15"/>
    <w:pPr>
      <w:outlineLvl w:val="9"/>
    </w:pPr>
  </w:style>
  <w:style w:type="character" w:customStyle="1" w:styleId="block">
    <w:name w:val="block"/>
    <w:basedOn w:val="DefaultParagraphFont"/>
    <w:rsid w:val="00176EC2"/>
  </w:style>
  <w:style w:type="character" w:customStyle="1" w:styleId="gk">
    <w:name w:val="gk"/>
    <w:basedOn w:val="DefaultParagraphFont"/>
    <w:rsid w:val="0003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32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84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6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3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42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8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199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78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99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9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11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6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Romans+12%3A1-8&amp;version=NI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Romans+12%3A1-8&amp;version=NI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est123\Documents\Custom%20Office%20Templates\Sermon%20Template%20Summer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Template Summer 2019</Template>
  <TotalTime>44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Martz</dc:creator>
  <cp:keywords/>
  <dc:description/>
  <cp:lastModifiedBy>M Scott Martz</cp:lastModifiedBy>
  <cp:revision>4</cp:revision>
  <cp:lastPrinted>2020-01-26T11:40:00Z</cp:lastPrinted>
  <dcterms:created xsi:type="dcterms:W3CDTF">2020-01-26T10:49:00Z</dcterms:created>
  <dcterms:modified xsi:type="dcterms:W3CDTF">2020-01-26T11:42:00Z</dcterms:modified>
</cp:coreProperties>
</file>